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1CF618" w14:textId="6AA473E0" w:rsidR="0052319C" w:rsidRPr="00A4688D" w:rsidRDefault="0052319C" w:rsidP="007470C5">
      <w:pPr>
        <w:pStyle w:val="NoSpacing"/>
        <w:jc w:val="center"/>
        <w:rPr>
          <w:rFonts w:ascii="Times New Roman" w:hAnsi="Times New Roman" w:cs="Times New Roman"/>
          <w:sz w:val="20"/>
          <w:szCs w:val="20"/>
        </w:rPr>
      </w:pPr>
      <w:r w:rsidRPr="00A4688D">
        <w:rPr>
          <w:rFonts w:ascii="Times New Roman" w:hAnsi="Times New Roman" w:cs="Times New Roman"/>
          <w:sz w:val="20"/>
          <w:szCs w:val="20"/>
        </w:rPr>
        <w:t xml:space="preserve">(Projektas) </w:t>
      </w:r>
    </w:p>
    <w:p w14:paraId="5137E9E0" w14:textId="77777777" w:rsidR="0052319C" w:rsidRPr="00A4688D" w:rsidRDefault="0052319C" w:rsidP="007470C5">
      <w:pPr>
        <w:pStyle w:val="NoSpacing"/>
        <w:jc w:val="center"/>
        <w:rPr>
          <w:rFonts w:ascii="Times New Roman" w:hAnsi="Times New Roman" w:cs="Times New Roman"/>
          <w:sz w:val="20"/>
          <w:szCs w:val="20"/>
        </w:rPr>
      </w:pPr>
    </w:p>
    <w:p w14:paraId="6C669408" w14:textId="049138E6" w:rsidR="006E1C02" w:rsidRPr="00A4688D" w:rsidRDefault="00377FAA" w:rsidP="007470C5">
      <w:pPr>
        <w:pStyle w:val="NoSpacing"/>
        <w:jc w:val="center"/>
        <w:rPr>
          <w:rFonts w:ascii="Times New Roman" w:hAnsi="Times New Roman" w:cs="Times New Roman"/>
          <w:b/>
          <w:bCs/>
          <w:sz w:val="20"/>
          <w:szCs w:val="20"/>
        </w:rPr>
      </w:pPr>
      <w:r w:rsidRPr="00C437CC">
        <w:rPr>
          <w:rFonts w:ascii="Times New Roman" w:hAnsi="Times New Roman" w:cs="Times New Roman"/>
          <w:b/>
          <w:bCs/>
          <w:sz w:val="20"/>
          <w:szCs w:val="20"/>
        </w:rPr>
        <w:t xml:space="preserve">VAIRUOTOJŲ EGZAMINAVIMO KROVININIUOSE AUTOMOBILIUOSE ĮRENGTŲ VAIZDO STEBĖJIMO SISTEMOS IR PAPILDOMŲ PEDALŲ KONTROLĖS SISTEMOS </w:t>
      </w:r>
      <w:r>
        <w:rPr>
          <w:rFonts w:ascii="Times New Roman" w:hAnsi="Times New Roman" w:cs="Times New Roman"/>
          <w:b/>
          <w:bCs/>
          <w:sz w:val="20"/>
          <w:szCs w:val="20"/>
        </w:rPr>
        <w:t xml:space="preserve">REMONTO, IŠMONTAVIMO IR SUMONTAVIMO PASLAUGŲ BEI REMONTUI REIKALINGŲ DETALIŲ </w:t>
      </w:r>
      <w:r w:rsidRPr="00A4688D">
        <w:rPr>
          <w:rFonts w:ascii="Times New Roman" w:hAnsi="Times New Roman" w:cs="Times New Roman"/>
          <w:b/>
          <w:bCs/>
          <w:sz w:val="20"/>
          <w:szCs w:val="20"/>
        </w:rPr>
        <w:t>VIEŠOJO PIRKIMO SUTARTIS</w:t>
      </w:r>
    </w:p>
    <w:p w14:paraId="23A5D81E" w14:textId="77777777" w:rsidR="006E1C02" w:rsidRPr="00A4688D" w:rsidRDefault="006E1C02" w:rsidP="0088319A">
      <w:pPr>
        <w:pStyle w:val="NoSpacing"/>
        <w:rPr>
          <w:rFonts w:ascii="Times New Roman" w:hAnsi="Times New Roman" w:cs="Times New Roman"/>
          <w:sz w:val="20"/>
          <w:szCs w:val="20"/>
        </w:rPr>
      </w:pPr>
    </w:p>
    <w:p w14:paraId="357CB7CB" w14:textId="77777777" w:rsidR="0088319A" w:rsidRPr="00A4688D" w:rsidRDefault="0088319A" w:rsidP="0088319A">
      <w:pPr>
        <w:spacing w:after="0" w:line="240" w:lineRule="auto"/>
        <w:jc w:val="center"/>
        <w:rPr>
          <w:rFonts w:ascii="Times New Roman" w:hAnsi="Times New Roman" w:cs="Times New Roman"/>
          <w:sz w:val="20"/>
          <w:szCs w:val="20"/>
        </w:rPr>
      </w:pPr>
      <w:r w:rsidRPr="00A4688D">
        <w:rPr>
          <w:rFonts w:ascii="Times New Roman" w:hAnsi="Times New Roman" w:cs="Times New Roman"/>
          <w:sz w:val="20"/>
          <w:szCs w:val="20"/>
        </w:rPr>
        <w:t xml:space="preserve">2025 m.                    d. Nr.     </w:t>
      </w:r>
    </w:p>
    <w:p w14:paraId="0CA3C9A8" w14:textId="77777777" w:rsidR="0088319A" w:rsidRPr="00A4688D" w:rsidRDefault="0088319A" w:rsidP="0088319A">
      <w:pPr>
        <w:spacing w:after="0" w:line="240" w:lineRule="auto"/>
        <w:jc w:val="center"/>
        <w:rPr>
          <w:rFonts w:ascii="Times New Roman" w:hAnsi="Times New Roman" w:cs="Times New Roman"/>
          <w:sz w:val="20"/>
          <w:szCs w:val="20"/>
        </w:rPr>
      </w:pPr>
      <w:r w:rsidRPr="00A4688D">
        <w:rPr>
          <w:rFonts w:ascii="Times New Roman" w:hAnsi="Times New Roman" w:cs="Times New Roman"/>
          <w:sz w:val="20"/>
          <w:szCs w:val="20"/>
        </w:rPr>
        <w:t>Vilnius</w:t>
      </w:r>
    </w:p>
    <w:p w14:paraId="027BDC85" w14:textId="77777777" w:rsidR="0088319A" w:rsidRPr="00A4688D" w:rsidRDefault="0088319A" w:rsidP="0088319A">
      <w:pPr>
        <w:spacing w:after="0" w:line="240" w:lineRule="auto"/>
        <w:rPr>
          <w:rFonts w:ascii="Times New Roman" w:eastAsia="Calibri" w:hAnsi="Times New Roman" w:cs="Times New Roman"/>
          <w:sz w:val="20"/>
          <w:szCs w:val="20"/>
        </w:rPr>
      </w:pPr>
    </w:p>
    <w:p w14:paraId="64C78D6A" w14:textId="77777777" w:rsidR="0088319A" w:rsidRPr="00A4688D" w:rsidRDefault="0088319A" w:rsidP="0088319A">
      <w:pPr>
        <w:spacing w:after="0" w:line="240" w:lineRule="auto"/>
        <w:rPr>
          <w:rFonts w:ascii="Times New Roman" w:eastAsia="Calibri" w:hAnsi="Times New Roman" w:cs="Times New Roman"/>
          <w:sz w:val="20"/>
          <w:szCs w:val="20"/>
        </w:rPr>
      </w:pPr>
    </w:p>
    <w:p w14:paraId="56891711" w14:textId="77777777" w:rsidR="0088319A" w:rsidRPr="00A4688D" w:rsidRDefault="0088319A" w:rsidP="0088319A">
      <w:pPr>
        <w:spacing w:after="0" w:line="240" w:lineRule="auto"/>
        <w:ind w:firstLine="567"/>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 xml:space="preserve">Akcinė bendrovė „Regitra“, juridinio asmens kodas 110078991, kurios registruota buveinė yra Liepkalnio g. 97A, Vilnius, duomenys apie įmonę kaupiami ir saugomi Lietuvos Respublikos juridinių asmenų registre, atstovaujama </w:t>
      </w:r>
      <w:r w:rsidRPr="00A4688D">
        <w:rPr>
          <w:rFonts w:ascii="Times New Roman" w:eastAsia="Calibri" w:hAnsi="Times New Roman" w:cs="Times New Roman"/>
          <w:sz w:val="20"/>
          <w:szCs w:val="20"/>
          <w:highlight w:val="lightGray"/>
        </w:rPr>
        <w:t>[pareigos] [vardas, pavardė]</w:t>
      </w:r>
      <w:r w:rsidRPr="00A4688D">
        <w:rPr>
          <w:rFonts w:ascii="Times New Roman" w:eastAsia="Calibri" w:hAnsi="Times New Roman" w:cs="Times New Roman"/>
          <w:sz w:val="20"/>
          <w:szCs w:val="20"/>
        </w:rPr>
        <w:t xml:space="preserve">, veikiančio pagal </w:t>
      </w:r>
      <w:r w:rsidRPr="00A4688D">
        <w:rPr>
          <w:rFonts w:ascii="Times New Roman" w:eastAsia="Calibri" w:hAnsi="Times New Roman" w:cs="Times New Roman"/>
          <w:sz w:val="20"/>
          <w:szCs w:val="20"/>
          <w:highlight w:val="lightGray"/>
        </w:rPr>
        <w:t>[atstovavimo teisinis pagrindas]</w:t>
      </w:r>
      <w:r w:rsidRPr="00A4688D">
        <w:rPr>
          <w:rFonts w:ascii="Times New Roman" w:eastAsia="Calibri" w:hAnsi="Times New Roman" w:cs="Times New Roman"/>
          <w:sz w:val="20"/>
          <w:szCs w:val="20"/>
        </w:rPr>
        <w:t>, (toliau – Užsakovas), ir</w:t>
      </w:r>
    </w:p>
    <w:p w14:paraId="6446C5CF" w14:textId="77777777" w:rsidR="0088319A" w:rsidRPr="00A4688D" w:rsidRDefault="0088319A" w:rsidP="0088319A">
      <w:pPr>
        <w:spacing w:after="0" w:line="240" w:lineRule="auto"/>
        <w:ind w:firstLine="567"/>
        <w:jc w:val="both"/>
        <w:rPr>
          <w:rFonts w:ascii="Times New Roman" w:eastAsia="Calibri" w:hAnsi="Times New Roman" w:cs="Times New Roman"/>
          <w:sz w:val="20"/>
          <w:szCs w:val="20"/>
        </w:rPr>
      </w:pPr>
      <w:r w:rsidRPr="00A4688D">
        <w:rPr>
          <w:rFonts w:ascii="Times New Roman" w:eastAsia="Calibri" w:hAnsi="Times New Roman" w:cs="Times New Roman"/>
          <w:sz w:val="20"/>
          <w:szCs w:val="20"/>
          <w:highlight w:val="lightGray"/>
        </w:rPr>
        <w:t>[juridinio asmens pavadinimas]</w:t>
      </w:r>
      <w:r w:rsidRPr="00A4688D">
        <w:rPr>
          <w:rFonts w:ascii="Times New Roman" w:eastAsia="Calibri" w:hAnsi="Times New Roman" w:cs="Times New Roman"/>
          <w:sz w:val="20"/>
          <w:szCs w:val="20"/>
        </w:rPr>
        <w:t xml:space="preserve">, juridinio asmens kodas </w:t>
      </w:r>
      <w:r w:rsidRPr="00A4688D">
        <w:rPr>
          <w:rFonts w:ascii="Times New Roman" w:eastAsia="Calibri" w:hAnsi="Times New Roman" w:cs="Times New Roman"/>
          <w:sz w:val="20"/>
          <w:szCs w:val="20"/>
          <w:highlight w:val="lightGray"/>
        </w:rPr>
        <w:t>[kodas]</w:t>
      </w:r>
      <w:r w:rsidRPr="00A4688D">
        <w:rPr>
          <w:rFonts w:ascii="Times New Roman" w:eastAsia="Calibri" w:hAnsi="Times New Roman" w:cs="Times New Roman"/>
          <w:sz w:val="20"/>
          <w:szCs w:val="20"/>
        </w:rPr>
        <w:t xml:space="preserve">, kurios registruota buveinė yra </w:t>
      </w:r>
      <w:r w:rsidRPr="00A4688D">
        <w:rPr>
          <w:rFonts w:ascii="Times New Roman" w:eastAsia="Calibri" w:hAnsi="Times New Roman" w:cs="Times New Roman"/>
          <w:sz w:val="20"/>
          <w:szCs w:val="20"/>
          <w:highlight w:val="lightGray"/>
        </w:rPr>
        <w:t>[adresas]</w:t>
      </w:r>
      <w:r w:rsidRPr="00A4688D">
        <w:rPr>
          <w:rFonts w:ascii="Times New Roman" w:eastAsia="Calibri" w:hAnsi="Times New Roman" w:cs="Times New Roman"/>
          <w:sz w:val="20"/>
          <w:szCs w:val="20"/>
        </w:rPr>
        <w:t xml:space="preserve">, duomenys apie bendrovę kaupiami ir saugomi Lietuvos Respublikos juridinių asmenų registre, atstovaujama </w:t>
      </w:r>
      <w:r w:rsidRPr="00A4688D">
        <w:rPr>
          <w:rFonts w:ascii="Times New Roman" w:eastAsia="Calibri" w:hAnsi="Times New Roman" w:cs="Times New Roman"/>
          <w:sz w:val="20"/>
          <w:szCs w:val="20"/>
          <w:highlight w:val="lightGray"/>
        </w:rPr>
        <w:t>[pareigos] [vardas, pavardė]</w:t>
      </w:r>
      <w:r w:rsidRPr="00A4688D">
        <w:rPr>
          <w:rFonts w:ascii="Times New Roman" w:eastAsia="Calibri" w:hAnsi="Times New Roman" w:cs="Times New Roman"/>
          <w:sz w:val="20"/>
          <w:szCs w:val="20"/>
        </w:rPr>
        <w:t xml:space="preserve">, veikiančio pagal </w:t>
      </w:r>
      <w:r w:rsidRPr="00A4688D">
        <w:rPr>
          <w:rFonts w:ascii="Times New Roman" w:eastAsia="Calibri" w:hAnsi="Times New Roman" w:cs="Times New Roman"/>
          <w:sz w:val="20"/>
          <w:szCs w:val="20"/>
          <w:highlight w:val="lightGray"/>
        </w:rPr>
        <w:t>[atstovavimo teisinis pagrindas]</w:t>
      </w:r>
      <w:r w:rsidRPr="00A4688D">
        <w:rPr>
          <w:rFonts w:ascii="Times New Roman" w:eastAsia="Calibri" w:hAnsi="Times New Roman" w:cs="Times New Roman"/>
          <w:sz w:val="20"/>
          <w:szCs w:val="20"/>
        </w:rPr>
        <w:t>, (toliau – Teikėjas),</w:t>
      </w:r>
    </w:p>
    <w:p w14:paraId="79F468C8" w14:textId="4B3ECCFB" w:rsidR="006E1C02" w:rsidRPr="00A4688D" w:rsidRDefault="0088319A" w:rsidP="009E4616">
      <w:pPr>
        <w:spacing w:after="0" w:line="240" w:lineRule="auto"/>
        <w:ind w:firstLine="567"/>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toliau kartu šioje sutartyje vadinami Šalimis, o kiekvienas atskirai – Šalimi,</w:t>
      </w:r>
      <w:r w:rsidR="001532B3" w:rsidRPr="00A4688D">
        <w:rPr>
          <w:rFonts w:ascii="Times New Roman" w:eastAsia="Calibri" w:hAnsi="Times New Roman" w:cs="Times New Roman"/>
          <w:sz w:val="20"/>
          <w:szCs w:val="20"/>
        </w:rPr>
        <w:t xml:space="preserve"> </w:t>
      </w:r>
      <w:r w:rsidR="006E1C02" w:rsidRPr="00A4688D">
        <w:rPr>
          <w:rFonts w:ascii="Times New Roman" w:hAnsi="Times New Roman" w:cs="Times New Roman"/>
          <w:sz w:val="20"/>
          <w:szCs w:val="20"/>
        </w:rPr>
        <w:t xml:space="preserve">sudarė šią </w:t>
      </w:r>
      <w:r w:rsidR="00377FAA">
        <w:rPr>
          <w:rFonts w:ascii="Times New Roman" w:hAnsi="Times New Roman" w:cs="Times New Roman"/>
          <w:sz w:val="20"/>
          <w:szCs w:val="20"/>
        </w:rPr>
        <w:t>V</w:t>
      </w:r>
      <w:r w:rsidR="00377FAA" w:rsidRPr="00377FAA">
        <w:rPr>
          <w:rFonts w:ascii="Times New Roman" w:hAnsi="Times New Roman" w:cs="Times New Roman"/>
          <w:sz w:val="20"/>
          <w:szCs w:val="20"/>
        </w:rPr>
        <w:t xml:space="preserve">airuotojų egzaminavimo krovininiuose automobiliuose įrengtų vaizdo stebėjimo sistemos ir papildomų pedalų kontrolės sistemos remonto, išmontavimo ir sumontavimo paslaugų bei remontui reikalingų detalių </w:t>
      </w:r>
      <w:r w:rsidR="00C00015" w:rsidRPr="00A4688D">
        <w:rPr>
          <w:rFonts w:ascii="Times New Roman" w:hAnsi="Times New Roman" w:cs="Times New Roman"/>
          <w:sz w:val="20"/>
          <w:szCs w:val="20"/>
        </w:rPr>
        <w:t>viešojo pirkimo sutart</w:t>
      </w:r>
      <w:r w:rsidR="00517D54" w:rsidRPr="00A4688D">
        <w:rPr>
          <w:rFonts w:ascii="Times New Roman" w:hAnsi="Times New Roman" w:cs="Times New Roman"/>
          <w:sz w:val="20"/>
          <w:szCs w:val="20"/>
        </w:rPr>
        <w:t>į</w:t>
      </w:r>
      <w:r w:rsidR="006E1C02" w:rsidRPr="00A4688D">
        <w:rPr>
          <w:rFonts w:ascii="Times New Roman" w:hAnsi="Times New Roman" w:cs="Times New Roman"/>
          <w:sz w:val="20"/>
          <w:szCs w:val="20"/>
        </w:rPr>
        <w:t xml:space="preserve"> (toliau – Sutartis) ir susitarė dėl toliau išvardintų sąlygų.</w:t>
      </w:r>
    </w:p>
    <w:p w14:paraId="3A192C91" w14:textId="67EB8052" w:rsidR="009E4616" w:rsidRPr="00A4688D" w:rsidRDefault="009E4616" w:rsidP="009E4616">
      <w:pPr>
        <w:spacing w:after="0" w:line="240" w:lineRule="auto"/>
        <w:ind w:firstLine="567"/>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 xml:space="preserve">Sutartis sudaryta su Teikėju, kurio pasiūlymas pripažintas laimėjusiu atlikus viešąjį pirkimą </w:t>
      </w:r>
      <w:r w:rsidR="009D3488">
        <w:rPr>
          <w:rFonts w:ascii="Times New Roman" w:eastAsia="Calibri" w:hAnsi="Times New Roman" w:cs="Times New Roman"/>
          <w:sz w:val="20"/>
          <w:szCs w:val="20"/>
        </w:rPr>
        <w:t>skelbiamos apklausos</w:t>
      </w:r>
      <w:r w:rsidRPr="00A4688D">
        <w:rPr>
          <w:rFonts w:ascii="Times New Roman" w:eastAsia="Calibri" w:hAnsi="Times New Roman" w:cs="Times New Roman"/>
          <w:sz w:val="20"/>
          <w:szCs w:val="20"/>
        </w:rPr>
        <w:t xml:space="preserve"> būdu (pirkimo numeris </w:t>
      </w:r>
      <w:r w:rsidRPr="00A4688D">
        <w:rPr>
          <w:rFonts w:ascii="Times New Roman" w:eastAsia="Calibri" w:hAnsi="Times New Roman" w:cs="Times New Roman"/>
          <w:sz w:val="20"/>
          <w:szCs w:val="20"/>
          <w:highlight w:val="lightGray"/>
        </w:rPr>
        <w:t>__________</w:t>
      </w:r>
      <w:r w:rsidRPr="00A4688D">
        <w:rPr>
          <w:rFonts w:ascii="Times New Roman" w:eastAsia="Calibri" w:hAnsi="Times New Roman" w:cs="Times New Roman"/>
          <w:sz w:val="20"/>
          <w:szCs w:val="20"/>
        </w:rPr>
        <w:t xml:space="preserve">). </w:t>
      </w:r>
    </w:p>
    <w:p w14:paraId="14F04615" w14:textId="77777777" w:rsidR="003D6F8F" w:rsidRPr="00A4688D" w:rsidRDefault="003D6F8F" w:rsidP="0065213D">
      <w:pPr>
        <w:pStyle w:val="NoSpacing"/>
        <w:jc w:val="both"/>
        <w:rPr>
          <w:rFonts w:ascii="Times New Roman" w:hAnsi="Times New Roman" w:cs="Times New Roman"/>
          <w:sz w:val="20"/>
          <w:szCs w:val="20"/>
        </w:rPr>
      </w:pPr>
    </w:p>
    <w:p w14:paraId="3F42B609" w14:textId="77777777" w:rsidR="00B44982" w:rsidRPr="00A4688D" w:rsidRDefault="00B44982" w:rsidP="0065213D">
      <w:pPr>
        <w:pStyle w:val="NoSpacing"/>
        <w:jc w:val="both"/>
        <w:rPr>
          <w:rFonts w:ascii="Times New Roman" w:hAnsi="Times New Roman" w:cs="Times New Roman"/>
          <w:sz w:val="20"/>
          <w:szCs w:val="20"/>
        </w:rPr>
      </w:pPr>
    </w:p>
    <w:p w14:paraId="63D8E0A0" w14:textId="36C2F805" w:rsidR="006E1C02" w:rsidRPr="00A4688D" w:rsidRDefault="006E1C02" w:rsidP="002E053E">
      <w:pPr>
        <w:pStyle w:val="NoSpacing"/>
        <w:numPr>
          <w:ilvl w:val="0"/>
          <w:numId w:val="2"/>
        </w:numPr>
        <w:jc w:val="center"/>
        <w:rPr>
          <w:rFonts w:ascii="Times New Roman" w:hAnsi="Times New Roman" w:cs="Times New Roman"/>
          <w:b/>
          <w:bCs/>
          <w:sz w:val="20"/>
          <w:szCs w:val="20"/>
        </w:rPr>
      </w:pPr>
      <w:r w:rsidRPr="00A4688D">
        <w:rPr>
          <w:rFonts w:ascii="Times New Roman" w:hAnsi="Times New Roman" w:cs="Times New Roman"/>
          <w:b/>
          <w:bCs/>
          <w:sz w:val="20"/>
          <w:szCs w:val="20"/>
        </w:rPr>
        <w:t>SUTARTIES DALYKAS</w:t>
      </w:r>
    </w:p>
    <w:p w14:paraId="70B1A6F1" w14:textId="77777777" w:rsidR="00A760B3" w:rsidRPr="00A4688D" w:rsidRDefault="00A760B3" w:rsidP="00A760B3">
      <w:pPr>
        <w:pStyle w:val="NoSpacing"/>
        <w:ind w:left="360"/>
        <w:rPr>
          <w:rFonts w:ascii="Times New Roman" w:hAnsi="Times New Roman" w:cs="Times New Roman"/>
          <w:b/>
          <w:bCs/>
          <w:sz w:val="20"/>
          <w:szCs w:val="20"/>
        </w:rPr>
      </w:pPr>
    </w:p>
    <w:p w14:paraId="613C3208" w14:textId="22CD0F96" w:rsidR="00C00015" w:rsidRPr="00A4688D" w:rsidRDefault="0059365B" w:rsidP="0047640B">
      <w:pPr>
        <w:pStyle w:val="NoSpacing"/>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T</w:t>
      </w:r>
      <w:r w:rsidR="009F3924" w:rsidRPr="00A4688D">
        <w:rPr>
          <w:rFonts w:ascii="Times New Roman" w:hAnsi="Times New Roman" w:cs="Times New Roman"/>
          <w:sz w:val="20"/>
          <w:szCs w:val="20"/>
        </w:rPr>
        <w:t>e</w:t>
      </w:r>
      <w:r w:rsidR="00D658DA" w:rsidRPr="00A4688D">
        <w:rPr>
          <w:rFonts w:ascii="Times New Roman" w:hAnsi="Times New Roman" w:cs="Times New Roman"/>
          <w:sz w:val="20"/>
          <w:szCs w:val="20"/>
        </w:rPr>
        <w:t>i</w:t>
      </w:r>
      <w:r w:rsidRPr="00A4688D">
        <w:rPr>
          <w:rFonts w:ascii="Times New Roman" w:hAnsi="Times New Roman" w:cs="Times New Roman"/>
          <w:sz w:val="20"/>
          <w:szCs w:val="20"/>
        </w:rPr>
        <w:t>kėjas įsipareigoja šioje Sutartyje nustatytomis sąlygomis ir tvarka</w:t>
      </w:r>
      <w:r w:rsidR="006523D6">
        <w:rPr>
          <w:rFonts w:ascii="Times New Roman" w:hAnsi="Times New Roman" w:cs="Times New Roman"/>
          <w:sz w:val="20"/>
          <w:szCs w:val="20"/>
        </w:rPr>
        <w:t xml:space="preserve"> pagal Užsakovo poreikį</w:t>
      </w:r>
      <w:r w:rsidR="00D658DA" w:rsidRPr="00A4688D">
        <w:rPr>
          <w:rFonts w:ascii="Times New Roman" w:hAnsi="Times New Roman" w:cs="Times New Roman"/>
          <w:sz w:val="20"/>
          <w:szCs w:val="20"/>
        </w:rPr>
        <w:t xml:space="preserve"> teikti Užsakovui </w:t>
      </w:r>
      <w:r w:rsidR="009D3488">
        <w:rPr>
          <w:rFonts w:ascii="Times New Roman" w:hAnsi="Times New Roman" w:cs="Times New Roman"/>
          <w:sz w:val="20"/>
          <w:szCs w:val="20"/>
        </w:rPr>
        <w:t>v</w:t>
      </w:r>
      <w:r w:rsidR="009D3488" w:rsidRPr="009D3488">
        <w:rPr>
          <w:rFonts w:ascii="Times New Roman" w:hAnsi="Times New Roman" w:cs="Times New Roman"/>
          <w:sz w:val="20"/>
          <w:szCs w:val="20"/>
        </w:rPr>
        <w:t>airuotojų egzaminavimo krovininiuose automobiliuose įrengtų vaizdo stebėjimo sistemos ir papildomų pedalų kontrolės sistemos</w:t>
      </w:r>
      <w:r w:rsidR="00260AFF">
        <w:rPr>
          <w:rFonts w:ascii="Times New Roman" w:hAnsi="Times New Roman" w:cs="Times New Roman"/>
          <w:sz w:val="20"/>
          <w:szCs w:val="20"/>
        </w:rPr>
        <w:t xml:space="preserve"> (toliau – įranga)</w:t>
      </w:r>
      <w:r w:rsidR="009D3488" w:rsidRPr="009D3488">
        <w:rPr>
          <w:rFonts w:ascii="Times New Roman" w:hAnsi="Times New Roman" w:cs="Times New Roman"/>
          <w:sz w:val="20"/>
          <w:szCs w:val="20"/>
        </w:rPr>
        <w:t xml:space="preserve"> remonto, išmontavimo ir sumontavimo paslaug</w:t>
      </w:r>
      <w:r w:rsidR="009D3488">
        <w:rPr>
          <w:rFonts w:ascii="Times New Roman" w:hAnsi="Times New Roman" w:cs="Times New Roman"/>
          <w:sz w:val="20"/>
          <w:szCs w:val="20"/>
        </w:rPr>
        <w:t xml:space="preserve">as </w:t>
      </w:r>
      <w:r w:rsidR="009D3488" w:rsidRPr="00A4688D">
        <w:rPr>
          <w:rFonts w:ascii="Times New Roman" w:hAnsi="Times New Roman" w:cs="Times New Roman"/>
          <w:sz w:val="20"/>
          <w:szCs w:val="20"/>
        </w:rPr>
        <w:t xml:space="preserve">(toliau – </w:t>
      </w:r>
      <w:r w:rsidR="00BD077E">
        <w:rPr>
          <w:rFonts w:ascii="Times New Roman" w:hAnsi="Times New Roman" w:cs="Times New Roman"/>
          <w:sz w:val="20"/>
          <w:szCs w:val="20"/>
        </w:rPr>
        <w:t>P</w:t>
      </w:r>
      <w:r w:rsidR="009D3488" w:rsidRPr="00A4688D">
        <w:rPr>
          <w:rFonts w:ascii="Times New Roman" w:hAnsi="Times New Roman" w:cs="Times New Roman"/>
          <w:sz w:val="20"/>
          <w:szCs w:val="20"/>
        </w:rPr>
        <w:t>aslaugos</w:t>
      </w:r>
      <w:r w:rsidR="00F65990">
        <w:rPr>
          <w:rFonts w:ascii="Times New Roman" w:hAnsi="Times New Roman" w:cs="Times New Roman"/>
          <w:sz w:val="20"/>
          <w:szCs w:val="20"/>
        </w:rPr>
        <w:t>)</w:t>
      </w:r>
      <w:r w:rsidR="009D3488" w:rsidRPr="009D3488">
        <w:rPr>
          <w:rFonts w:ascii="Times New Roman" w:hAnsi="Times New Roman" w:cs="Times New Roman"/>
          <w:sz w:val="20"/>
          <w:szCs w:val="20"/>
        </w:rPr>
        <w:t xml:space="preserve"> bei </w:t>
      </w:r>
      <w:r w:rsidR="00F65990">
        <w:rPr>
          <w:rFonts w:ascii="Times New Roman" w:hAnsi="Times New Roman" w:cs="Times New Roman"/>
          <w:sz w:val="20"/>
          <w:szCs w:val="20"/>
        </w:rPr>
        <w:t xml:space="preserve">tiekti </w:t>
      </w:r>
      <w:r w:rsidR="009D3488" w:rsidRPr="009D3488">
        <w:rPr>
          <w:rFonts w:ascii="Times New Roman" w:hAnsi="Times New Roman" w:cs="Times New Roman"/>
          <w:sz w:val="20"/>
          <w:szCs w:val="20"/>
        </w:rPr>
        <w:t>remontui reikaling</w:t>
      </w:r>
      <w:r w:rsidR="00F65990">
        <w:rPr>
          <w:rFonts w:ascii="Times New Roman" w:hAnsi="Times New Roman" w:cs="Times New Roman"/>
          <w:sz w:val="20"/>
          <w:szCs w:val="20"/>
        </w:rPr>
        <w:t>as</w:t>
      </w:r>
      <w:r w:rsidR="009D3488" w:rsidRPr="009D3488">
        <w:rPr>
          <w:rFonts w:ascii="Times New Roman" w:hAnsi="Times New Roman" w:cs="Times New Roman"/>
          <w:sz w:val="20"/>
          <w:szCs w:val="20"/>
        </w:rPr>
        <w:t xml:space="preserve"> detal</w:t>
      </w:r>
      <w:r w:rsidR="00F65990">
        <w:rPr>
          <w:rFonts w:ascii="Times New Roman" w:hAnsi="Times New Roman" w:cs="Times New Roman"/>
          <w:sz w:val="20"/>
          <w:szCs w:val="20"/>
        </w:rPr>
        <w:t>es</w:t>
      </w:r>
      <w:r w:rsidR="00796C1C">
        <w:rPr>
          <w:rFonts w:ascii="Times New Roman" w:hAnsi="Times New Roman" w:cs="Times New Roman"/>
          <w:sz w:val="20"/>
          <w:szCs w:val="20"/>
        </w:rPr>
        <w:t xml:space="preserve"> </w:t>
      </w:r>
      <w:r w:rsidR="006B3E31" w:rsidRPr="00A4688D">
        <w:rPr>
          <w:rFonts w:ascii="Times New Roman" w:hAnsi="Times New Roman" w:cs="Times New Roman"/>
          <w:sz w:val="20"/>
          <w:szCs w:val="20"/>
        </w:rPr>
        <w:t xml:space="preserve">(toliau – </w:t>
      </w:r>
      <w:r w:rsidR="0056280E">
        <w:rPr>
          <w:rFonts w:ascii="Times New Roman" w:hAnsi="Times New Roman" w:cs="Times New Roman"/>
          <w:sz w:val="20"/>
          <w:szCs w:val="20"/>
        </w:rPr>
        <w:t>detalės</w:t>
      </w:r>
      <w:r w:rsidR="006B3E31" w:rsidRPr="00A4688D">
        <w:rPr>
          <w:rFonts w:ascii="Times New Roman" w:hAnsi="Times New Roman" w:cs="Times New Roman"/>
          <w:sz w:val="20"/>
          <w:szCs w:val="20"/>
        </w:rPr>
        <w:t xml:space="preserve">) </w:t>
      </w:r>
      <w:r w:rsidR="00D658DA" w:rsidRPr="00A4688D">
        <w:rPr>
          <w:rFonts w:ascii="Times New Roman" w:hAnsi="Times New Roman" w:cs="Times New Roman"/>
          <w:sz w:val="20"/>
          <w:szCs w:val="20"/>
        </w:rPr>
        <w:t xml:space="preserve">o Užsakovas įsipareigoja </w:t>
      </w:r>
      <w:r w:rsidRPr="00A4688D">
        <w:rPr>
          <w:rFonts w:ascii="Times New Roman" w:hAnsi="Times New Roman" w:cs="Times New Roman"/>
          <w:sz w:val="20"/>
          <w:szCs w:val="20"/>
        </w:rPr>
        <w:t xml:space="preserve">priimti kokybiškas ir techninę specifikaciją atitinkančias </w:t>
      </w:r>
      <w:r w:rsidR="006B3E31" w:rsidRPr="00A4688D">
        <w:rPr>
          <w:rFonts w:ascii="Times New Roman" w:hAnsi="Times New Roman" w:cs="Times New Roman"/>
          <w:sz w:val="20"/>
          <w:szCs w:val="20"/>
        </w:rPr>
        <w:t xml:space="preserve">Paslaugas ir </w:t>
      </w:r>
      <w:r w:rsidR="00BE22E2">
        <w:rPr>
          <w:rFonts w:ascii="Times New Roman" w:hAnsi="Times New Roman" w:cs="Times New Roman"/>
          <w:sz w:val="20"/>
          <w:szCs w:val="20"/>
        </w:rPr>
        <w:t xml:space="preserve">/ </w:t>
      </w:r>
      <w:r w:rsidR="006B3E31" w:rsidRPr="00A4688D">
        <w:rPr>
          <w:rFonts w:ascii="Times New Roman" w:hAnsi="Times New Roman" w:cs="Times New Roman"/>
          <w:sz w:val="20"/>
          <w:szCs w:val="20"/>
        </w:rPr>
        <w:t xml:space="preserve">ar </w:t>
      </w:r>
      <w:r w:rsidR="00D453B1">
        <w:rPr>
          <w:rFonts w:ascii="Times New Roman" w:hAnsi="Times New Roman" w:cs="Times New Roman"/>
          <w:sz w:val="20"/>
          <w:szCs w:val="20"/>
        </w:rPr>
        <w:t>detales</w:t>
      </w:r>
      <w:r w:rsidRPr="00A4688D">
        <w:rPr>
          <w:rFonts w:ascii="Times New Roman" w:hAnsi="Times New Roman" w:cs="Times New Roman"/>
          <w:sz w:val="20"/>
          <w:szCs w:val="20"/>
        </w:rPr>
        <w:t xml:space="preserve"> bei sumokėti Teikėjui Su</w:t>
      </w:r>
      <w:r w:rsidR="00D453B1">
        <w:rPr>
          <w:rFonts w:ascii="Times New Roman" w:hAnsi="Times New Roman" w:cs="Times New Roman"/>
          <w:sz w:val="20"/>
          <w:szCs w:val="20"/>
        </w:rPr>
        <w:t xml:space="preserve">tartyje numatytą kainą Sutartyje </w:t>
      </w:r>
      <w:r w:rsidRPr="00A4688D">
        <w:rPr>
          <w:rFonts w:ascii="Times New Roman" w:hAnsi="Times New Roman" w:cs="Times New Roman"/>
          <w:sz w:val="20"/>
          <w:szCs w:val="20"/>
        </w:rPr>
        <w:t xml:space="preserve">numatytomis sąlygomis ir terminais. </w:t>
      </w:r>
    </w:p>
    <w:p w14:paraId="43AB6BEE" w14:textId="40469BB8" w:rsidR="00A7115A" w:rsidRPr="00A4688D" w:rsidRDefault="003D0820" w:rsidP="00A7115A">
      <w:pPr>
        <w:pStyle w:val="NoSpacing"/>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Perkamų </w:t>
      </w:r>
      <w:r w:rsidR="00E547CE" w:rsidRPr="00A4688D">
        <w:rPr>
          <w:rFonts w:ascii="Times New Roman" w:hAnsi="Times New Roman" w:cs="Times New Roman"/>
          <w:sz w:val="20"/>
          <w:szCs w:val="20"/>
        </w:rPr>
        <w:t xml:space="preserve">Paslaugų </w:t>
      </w:r>
      <w:r w:rsidR="006B3E31" w:rsidRPr="00A4688D">
        <w:rPr>
          <w:rFonts w:ascii="Times New Roman" w:hAnsi="Times New Roman" w:cs="Times New Roman"/>
          <w:sz w:val="20"/>
          <w:szCs w:val="20"/>
        </w:rPr>
        <w:t xml:space="preserve">sąrašas </w:t>
      </w:r>
      <w:r w:rsidR="00E547CE" w:rsidRPr="00A4688D">
        <w:rPr>
          <w:rFonts w:ascii="Times New Roman" w:hAnsi="Times New Roman" w:cs="Times New Roman"/>
          <w:sz w:val="20"/>
          <w:szCs w:val="20"/>
        </w:rPr>
        <w:t>ir</w:t>
      </w:r>
      <w:r w:rsidR="00D453B1">
        <w:rPr>
          <w:rFonts w:ascii="Times New Roman" w:hAnsi="Times New Roman" w:cs="Times New Roman"/>
          <w:sz w:val="20"/>
          <w:szCs w:val="20"/>
        </w:rPr>
        <w:t xml:space="preserve"> detalių</w:t>
      </w:r>
      <w:r w:rsidRPr="00A4688D">
        <w:rPr>
          <w:rFonts w:ascii="Times New Roman" w:hAnsi="Times New Roman" w:cs="Times New Roman"/>
          <w:sz w:val="20"/>
          <w:szCs w:val="20"/>
        </w:rPr>
        <w:t xml:space="preserve"> sąrašas, reikalavimai </w:t>
      </w:r>
      <w:r w:rsidR="00E547CE" w:rsidRPr="00A4688D">
        <w:rPr>
          <w:rFonts w:ascii="Times New Roman" w:hAnsi="Times New Roman" w:cs="Times New Roman"/>
          <w:sz w:val="20"/>
          <w:szCs w:val="20"/>
        </w:rPr>
        <w:t xml:space="preserve">Paslaugoms ir </w:t>
      </w:r>
      <w:r w:rsidR="00F16F17">
        <w:rPr>
          <w:rFonts w:ascii="Times New Roman" w:hAnsi="Times New Roman" w:cs="Times New Roman"/>
          <w:sz w:val="20"/>
          <w:szCs w:val="20"/>
        </w:rPr>
        <w:t xml:space="preserve">detalėms </w:t>
      </w:r>
      <w:r w:rsidR="0059365B" w:rsidRPr="00A4688D">
        <w:rPr>
          <w:rFonts w:ascii="Times New Roman" w:hAnsi="Times New Roman" w:cs="Times New Roman"/>
          <w:sz w:val="20"/>
          <w:szCs w:val="20"/>
        </w:rPr>
        <w:t>bei jų</w:t>
      </w:r>
      <w:r w:rsidR="00853070" w:rsidRPr="00A4688D">
        <w:rPr>
          <w:rFonts w:ascii="Times New Roman" w:hAnsi="Times New Roman" w:cs="Times New Roman"/>
          <w:sz w:val="20"/>
          <w:szCs w:val="20"/>
        </w:rPr>
        <w:t xml:space="preserve"> teikimui yra nustatyti Sutarties 1 priede</w:t>
      </w:r>
      <w:r w:rsidR="00853070" w:rsidRPr="00A4688D">
        <w:rPr>
          <w:sz w:val="20"/>
          <w:szCs w:val="20"/>
        </w:rPr>
        <w:t xml:space="preserve"> </w:t>
      </w:r>
      <w:r w:rsidR="00853070" w:rsidRPr="00A4688D">
        <w:rPr>
          <w:rFonts w:ascii="Times New Roman" w:hAnsi="Times New Roman" w:cs="Times New Roman"/>
          <w:sz w:val="20"/>
          <w:szCs w:val="20"/>
        </w:rPr>
        <w:t>„Techninė specifikacija“ (toliau – Techninė specifikacija, Sutarties 1 priedas)</w:t>
      </w:r>
      <w:r w:rsidRPr="00A4688D">
        <w:rPr>
          <w:rFonts w:ascii="Times New Roman" w:hAnsi="Times New Roman" w:cs="Times New Roman"/>
          <w:sz w:val="20"/>
          <w:szCs w:val="20"/>
        </w:rPr>
        <w:t xml:space="preserve"> ir Sutarties 2 priede</w:t>
      </w:r>
      <w:r w:rsidR="00D658DA" w:rsidRPr="00A4688D">
        <w:rPr>
          <w:rFonts w:ascii="Times New Roman" w:hAnsi="Times New Roman" w:cs="Times New Roman"/>
          <w:sz w:val="20"/>
          <w:szCs w:val="20"/>
        </w:rPr>
        <w:t>, kuri</w:t>
      </w:r>
      <w:r w:rsidRPr="00A4688D">
        <w:rPr>
          <w:rFonts w:ascii="Times New Roman" w:hAnsi="Times New Roman" w:cs="Times New Roman"/>
          <w:sz w:val="20"/>
          <w:szCs w:val="20"/>
        </w:rPr>
        <w:t>e</w:t>
      </w:r>
      <w:r w:rsidR="00D658DA" w:rsidRPr="00A4688D">
        <w:rPr>
          <w:rFonts w:ascii="Times New Roman" w:hAnsi="Times New Roman" w:cs="Times New Roman"/>
          <w:sz w:val="20"/>
          <w:szCs w:val="20"/>
        </w:rPr>
        <w:t xml:space="preserve"> laikom</w:t>
      </w:r>
      <w:r w:rsidRPr="00A4688D">
        <w:rPr>
          <w:rFonts w:ascii="Times New Roman" w:hAnsi="Times New Roman" w:cs="Times New Roman"/>
          <w:sz w:val="20"/>
          <w:szCs w:val="20"/>
        </w:rPr>
        <w:t xml:space="preserve">i </w:t>
      </w:r>
      <w:r w:rsidR="00D658DA" w:rsidRPr="00A4688D">
        <w:rPr>
          <w:rFonts w:ascii="Times New Roman" w:hAnsi="Times New Roman" w:cs="Times New Roman"/>
          <w:sz w:val="20"/>
          <w:szCs w:val="20"/>
        </w:rPr>
        <w:t xml:space="preserve">neatskiriama Sutarties dalimi. </w:t>
      </w:r>
    </w:p>
    <w:p w14:paraId="6016F375" w14:textId="336BB20A" w:rsidR="003D0820" w:rsidRPr="00A4688D" w:rsidRDefault="00815046" w:rsidP="00990C11">
      <w:pPr>
        <w:pStyle w:val="NoSpacing"/>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Užsakovas </w:t>
      </w:r>
      <w:r w:rsidR="00DD13E0" w:rsidRPr="00A4688D">
        <w:rPr>
          <w:rFonts w:ascii="Times New Roman" w:hAnsi="Times New Roman" w:cs="Times New Roman"/>
          <w:sz w:val="20"/>
          <w:szCs w:val="20"/>
        </w:rPr>
        <w:t>ne</w:t>
      </w:r>
      <w:r w:rsidRPr="00A4688D">
        <w:rPr>
          <w:rFonts w:ascii="Times New Roman" w:hAnsi="Times New Roman" w:cs="Times New Roman"/>
          <w:sz w:val="20"/>
          <w:szCs w:val="20"/>
        </w:rPr>
        <w:t xml:space="preserve">įsipareigoja nupirkti </w:t>
      </w:r>
      <w:r w:rsidR="00DD262C" w:rsidRPr="00A4688D">
        <w:rPr>
          <w:rFonts w:ascii="Times New Roman" w:hAnsi="Times New Roman" w:cs="Times New Roman"/>
          <w:sz w:val="20"/>
          <w:szCs w:val="20"/>
        </w:rPr>
        <w:t xml:space="preserve">visų </w:t>
      </w:r>
      <w:r w:rsidRPr="00A4688D">
        <w:rPr>
          <w:rFonts w:ascii="Times New Roman" w:hAnsi="Times New Roman" w:cs="Times New Roman"/>
          <w:sz w:val="20"/>
          <w:szCs w:val="20"/>
        </w:rPr>
        <w:t>Sutarties 1 priedo 3.1 punkto lentelėje</w:t>
      </w:r>
      <w:r w:rsidR="00DD262C" w:rsidRPr="00A4688D">
        <w:rPr>
          <w:rFonts w:ascii="Times New Roman" w:hAnsi="Times New Roman" w:cs="Times New Roman"/>
          <w:sz w:val="20"/>
          <w:szCs w:val="20"/>
        </w:rPr>
        <w:t xml:space="preserve"> nurodytų Paslaugų ir (ar) </w:t>
      </w:r>
      <w:r w:rsidR="00A95597">
        <w:rPr>
          <w:rFonts w:ascii="Times New Roman" w:hAnsi="Times New Roman" w:cs="Times New Roman"/>
          <w:sz w:val="20"/>
          <w:szCs w:val="20"/>
        </w:rPr>
        <w:t>detalių</w:t>
      </w:r>
      <w:r w:rsidR="00BD077E">
        <w:rPr>
          <w:rFonts w:ascii="Times New Roman" w:hAnsi="Times New Roman" w:cs="Times New Roman"/>
          <w:sz w:val="20"/>
          <w:szCs w:val="20"/>
        </w:rPr>
        <w:t>.</w:t>
      </w:r>
      <w:r w:rsidR="00A95597">
        <w:rPr>
          <w:rFonts w:ascii="Times New Roman" w:hAnsi="Times New Roman" w:cs="Times New Roman"/>
          <w:sz w:val="20"/>
          <w:szCs w:val="20"/>
        </w:rPr>
        <w:t xml:space="preserve"> </w:t>
      </w:r>
      <w:r w:rsidRPr="00A4688D">
        <w:rPr>
          <w:rFonts w:ascii="Times New Roman" w:hAnsi="Times New Roman" w:cs="Times New Roman"/>
          <w:sz w:val="20"/>
          <w:szCs w:val="20"/>
        </w:rPr>
        <w:t xml:space="preserve">Paslaugos ir </w:t>
      </w:r>
      <w:r w:rsidR="00A95597">
        <w:rPr>
          <w:rFonts w:ascii="Times New Roman" w:hAnsi="Times New Roman" w:cs="Times New Roman"/>
          <w:sz w:val="20"/>
          <w:szCs w:val="20"/>
        </w:rPr>
        <w:t>detalės</w:t>
      </w:r>
      <w:r w:rsidRPr="00A4688D">
        <w:rPr>
          <w:rFonts w:ascii="Times New Roman" w:hAnsi="Times New Roman" w:cs="Times New Roman"/>
          <w:sz w:val="20"/>
          <w:szCs w:val="20"/>
        </w:rPr>
        <w:t xml:space="preserve"> bus perkamos pagal </w:t>
      </w:r>
      <w:r w:rsidR="00A95597">
        <w:rPr>
          <w:rFonts w:ascii="Times New Roman" w:hAnsi="Times New Roman" w:cs="Times New Roman"/>
          <w:sz w:val="20"/>
          <w:szCs w:val="20"/>
        </w:rPr>
        <w:t xml:space="preserve">Užsakovo faktinį </w:t>
      </w:r>
      <w:r w:rsidRPr="00A4688D">
        <w:rPr>
          <w:rFonts w:ascii="Times New Roman" w:hAnsi="Times New Roman" w:cs="Times New Roman"/>
          <w:sz w:val="20"/>
          <w:szCs w:val="20"/>
        </w:rPr>
        <w:t>poreikį</w:t>
      </w:r>
      <w:r w:rsidR="00990C11">
        <w:rPr>
          <w:rFonts w:ascii="Times New Roman" w:hAnsi="Times New Roman" w:cs="Times New Roman"/>
          <w:sz w:val="20"/>
          <w:szCs w:val="20"/>
        </w:rPr>
        <w:t xml:space="preserve">, </w:t>
      </w:r>
      <w:r w:rsidR="00D658DA" w:rsidRPr="00A4688D">
        <w:rPr>
          <w:rFonts w:ascii="Times New Roman" w:hAnsi="Times New Roman" w:cs="Times New Roman"/>
          <w:sz w:val="20"/>
          <w:szCs w:val="20"/>
        </w:rPr>
        <w:t>pateikiant Teikėjui</w:t>
      </w:r>
      <w:r w:rsidR="00370D8F">
        <w:rPr>
          <w:rFonts w:ascii="Times New Roman" w:hAnsi="Times New Roman" w:cs="Times New Roman"/>
          <w:sz w:val="20"/>
          <w:szCs w:val="20"/>
        </w:rPr>
        <w:t xml:space="preserve"> atskirus</w:t>
      </w:r>
      <w:r w:rsidR="00D658DA" w:rsidRPr="00A4688D">
        <w:rPr>
          <w:rFonts w:ascii="Times New Roman" w:hAnsi="Times New Roman" w:cs="Times New Roman"/>
          <w:sz w:val="20"/>
          <w:szCs w:val="20"/>
        </w:rPr>
        <w:t xml:space="preserve"> užsakymus Sutarties 1 priede nustatyta tvarka. </w:t>
      </w:r>
    </w:p>
    <w:p w14:paraId="48F621F3" w14:textId="02F200EE" w:rsidR="00596A55" w:rsidRPr="00A4688D" w:rsidRDefault="00596A55" w:rsidP="0047640B">
      <w:pPr>
        <w:pStyle w:val="NoSpacing"/>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Sutarties vykdymo trukmė –</w:t>
      </w:r>
      <w:r w:rsidR="00640955">
        <w:rPr>
          <w:rFonts w:ascii="Times New Roman" w:hAnsi="Times New Roman" w:cs="Times New Roman"/>
          <w:sz w:val="20"/>
          <w:szCs w:val="20"/>
        </w:rPr>
        <w:t xml:space="preserve"> nuo Sutarties įsigaliojimo dienos</w:t>
      </w:r>
      <w:r w:rsidRPr="00A4688D">
        <w:rPr>
          <w:rFonts w:ascii="Times New Roman" w:hAnsi="Times New Roman" w:cs="Times New Roman"/>
          <w:sz w:val="20"/>
          <w:szCs w:val="20"/>
        </w:rPr>
        <w:t xml:space="preserve"> </w:t>
      </w:r>
      <w:r w:rsidR="001378E0" w:rsidRPr="00A4688D">
        <w:rPr>
          <w:rFonts w:ascii="Times New Roman" w:hAnsi="Times New Roman" w:cs="Times New Roman"/>
          <w:sz w:val="20"/>
          <w:szCs w:val="20"/>
        </w:rPr>
        <w:t>iki bus</w:t>
      </w:r>
      <w:r w:rsidR="00666579" w:rsidRPr="00A4688D">
        <w:rPr>
          <w:rFonts w:ascii="Times New Roman" w:hAnsi="Times New Roman" w:cs="Times New Roman"/>
          <w:sz w:val="20"/>
          <w:szCs w:val="20"/>
        </w:rPr>
        <w:t xml:space="preserve"> </w:t>
      </w:r>
      <w:r w:rsidR="00815046" w:rsidRPr="00A4688D">
        <w:rPr>
          <w:rFonts w:ascii="Times New Roman" w:hAnsi="Times New Roman" w:cs="Times New Roman"/>
          <w:sz w:val="20"/>
          <w:szCs w:val="20"/>
        </w:rPr>
        <w:t>nupirkta Paslaugų</w:t>
      </w:r>
      <w:r w:rsidR="00BE22E2">
        <w:rPr>
          <w:rFonts w:ascii="Times New Roman" w:hAnsi="Times New Roman" w:cs="Times New Roman"/>
          <w:sz w:val="20"/>
          <w:szCs w:val="20"/>
        </w:rPr>
        <w:t xml:space="preserve"> ir / ar detalių</w:t>
      </w:r>
      <w:r w:rsidR="00815046" w:rsidRPr="00A4688D">
        <w:rPr>
          <w:rFonts w:ascii="Times New Roman" w:hAnsi="Times New Roman" w:cs="Times New Roman"/>
          <w:sz w:val="20"/>
          <w:szCs w:val="20"/>
        </w:rPr>
        <w:t xml:space="preserve"> už </w:t>
      </w:r>
      <w:r w:rsidR="00640955">
        <w:rPr>
          <w:rFonts w:ascii="Times New Roman" w:hAnsi="Times New Roman" w:cs="Times New Roman"/>
          <w:sz w:val="20"/>
          <w:szCs w:val="20"/>
        </w:rPr>
        <w:t>10</w:t>
      </w:r>
      <w:r w:rsidR="00B61553" w:rsidRPr="00A4688D">
        <w:rPr>
          <w:rFonts w:ascii="Times New Roman" w:hAnsi="Times New Roman" w:cs="Times New Roman"/>
          <w:sz w:val="20"/>
          <w:szCs w:val="20"/>
        </w:rPr>
        <w:t xml:space="preserve"> 000,00 Eur be </w:t>
      </w:r>
      <w:r w:rsidR="00FE655C" w:rsidRPr="00A4688D">
        <w:rPr>
          <w:rFonts w:ascii="Times New Roman" w:hAnsi="Times New Roman" w:cs="Times New Roman"/>
          <w:sz w:val="20"/>
          <w:szCs w:val="20"/>
        </w:rPr>
        <w:t>pridėtinės vertės mokesčio (toliau – PVM)</w:t>
      </w:r>
      <w:r w:rsidR="001378E0" w:rsidRPr="00A4688D">
        <w:rPr>
          <w:rFonts w:ascii="Times New Roman" w:hAnsi="Times New Roman" w:cs="Times New Roman"/>
          <w:sz w:val="20"/>
          <w:szCs w:val="20"/>
        </w:rPr>
        <w:t>, bet ne ilgiau kaip</w:t>
      </w:r>
      <w:r w:rsidR="00252C2D" w:rsidRPr="00A4688D">
        <w:rPr>
          <w:rFonts w:ascii="Times New Roman" w:hAnsi="Times New Roman" w:cs="Times New Roman"/>
          <w:sz w:val="20"/>
          <w:szCs w:val="20"/>
        </w:rPr>
        <w:t xml:space="preserve"> </w:t>
      </w:r>
      <w:r w:rsidR="00FE655C" w:rsidRPr="00A4688D">
        <w:rPr>
          <w:rFonts w:ascii="Times New Roman" w:hAnsi="Times New Roman" w:cs="Times New Roman"/>
          <w:sz w:val="20"/>
          <w:szCs w:val="20"/>
        </w:rPr>
        <w:t>36 (trisdešimt šeši)</w:t>
      </w:r>
      <w:r w:rsidR="00252C2D" w:rsidRPr="00A4688D">
        <w:rPr>
          <w:rFonts w:ascii="Times New Roman" w:hAnsi="Times New Roman" w:cs="Times New Roman"/>
          <w:sz w:val="20"/>
          <w:szCs w:val="20"/>
        </w:rPr>
        <w:t xml:space="preserve"> mėnesiai</w:t>
      </w:r>
      <w:r w:rsidR="00C34BBB">
        <w:rPr>
          <w:rFonts w:ascii="Times New Roman" w:hAnsi="Times New Roman" w:cs="Times New Roman"/>
          <w:sz w:val="20"/>
          <w:szCs w:val="20"/>
        </w:rPr>
        <w:t>.</w:t>
      </w:r>
    </w:p>
    <w:p w14:paraId="64F03EB7" w14:textId="77777777" w:rsidR="008D6490" w:rsidRPr="00A4688D" w:rsidRDefault="008D6490" w:rsidP="002E053E">
      <w:pPr>
        <w:pStyle w:val="NoSpacing"/>
        <w:jc w:val="both"/>
        <w:rPr>
          <w:rFonts w:ascii="Times New Roman" w:hAnsi="Times New Roman" w:cs="Times New Roman"/>
          <w:sz w:val="20"/>
          <w:szCs w:val="20"/>
        </w:rPr>
      </w:pPr>
    </w:p>
    <w:p w14:paraId="1B974F1D" w14:textId="3BC52216" w:rsidR="00CF0CD0" w:rsidRPr="00A4688D" w:rsidRDefault="00BF2B2B" w:rsidP="002E053E">
      <w:pPr>
        <w:pStyle w:val="NoSpacing"/>
        <w:numPr>
          <w:ilvl w:val="0"/>
          <w:numId w:val="2"/>
        </w:numPr>
        <w:jc w:val="center"/>
        <w:rPr>
          <w:rFonts w:ascii="Times New Roman" w:hAnsi="Times New Roman" w:cs="Times New Roman"/>
          <w:b/>
          <w:bCs/>
          <w:sz w:val="20"/>
          <w:szCs w:val="20"/>
        </w:rPr>
      </w:pPr>
      <w:r w:rsidRPr="00A4688D">
        <w:rPr>
          <w:rFonts w:ascii="Times New Roman" w:hAnsi="Times New Roman" w:cs="Times New Roman"/>
          <w:b/>
          <w:bCs/>
          <w:sz w:val="20"/>
          <w:szCs w:val="20"/>
        </w:rPr>
        <w:t>KAINODAROS TAISYKLĖS</w:t>
      </w:r>
      <w:r w:rsidR="00BC0CC0" w:rsidRPr="00A4688D">
        <w:rPr>
          <w:rFonts w:ascii="Times New Roman" w:hAnsi="Times New Roman" w:cs="Times New Roman"/>
          <w:b/>
          <w:bCs/>
          <w:sz w:val="20"/>
          <w:szCs w:val="20"/>
        </w:rPr>
        <w:t xml:space="preserve"> IR ATSISKAITYMO TVARKA</w:t>
      </w:r>
    </w:p>
    <w:p w14:paraId="0619A51F" w14:textId="77777777" w:rsidR="00A760B3" w:rsidRPr="00A4688D" w:rsidRDefault="00A760B3" w:rsidP="00A760B3">
      <w:pPr>
        <w:pStyle w:val="NoSpacing"/>
        <w:ind w:left="360"/>
        <w:rPr>
          <w:rFonts w:ascii="Times New Roman" w:hAnsi="Times New Roman" w:cs="Times New Roman"/>
          <w:b/>
          <w:bCs/>
          <w:sz w:val="20"/>
          <w:szCs w:val="20"/>
        </w:rPr>
      </w:pPr>
    </w:p>
    <w:p w14:paraId="5B28A81E" w14:textId="6A02690A" w:rsidR="0047640B" w:rsidRPr="00A4688D" w:rsidRDefault="00CF0CD0" w:rsidP="0047640B">
      <w:pPr>
        <w:pStyle w:val="NoSpacing"/>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Sutartyje pasirinktas šis kainos apskaičiavimo būdas: </w:t>
      </w:r>
      <w:r w:rsidR="00D658DA" w:rsidRPr="00A4688D">
        <w:rPr>
          <w:rFonts w:ascii="Times New Roman" w:hAnsi="Times New Roman" w:cs="Times New Roman"/>
          <w:sz w:val="20"/>
          <w:szCs w:val="20"/>
        </w:rPr>
        <w:t>fiksuoto įkainio</w:t>
      </w:r>
      <w:r w:rsidR="00C34BBB">
        <w:rPr>
          <w:rFonts w:ascii="Times New Roman" w:hAnsi="Times New Roman" w:cs="Times New Roman"/>
          <w:sz w:val="20"/>
          <w:szCs w:val="20"/>
        </w:rPr>
        <w:t>.</w:t>
      </w:r>
    </w:p>
    <w:p w14:paraId="09463111" w14:textId="3E4888A3" w:rsidR="0047640B" w:rsidRPr="00A4688D" w:rsidRDefault="00CD4CB3" w:rsidP="00CD4CB3">
      <w:pPr>
        <w:pStyle w:val="NoSpacing"/>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Galutinė Sutarties kaina bus apskaičiuojama pagal faktiškai T</w:t>
      </w:r>
      <w:r w:rsidR="00581E38" w:rsidRPr="00A4688D">
        <w:rPr>
          <w:rFonts w:ascii="Times New Roman" w:hAnsi="Times New Roman" w:cs="Times New Roman"/>
          <w:sz w:val="20"/>
          <w:szCs w:val="20"/>
        </w:rPr>
        <w:t>e</w:t>
      </w:r>
      <w:r w:rsidR="000E3F51" w:rsidRPr="00A4688D">
        <w:rPr>
          <w:rFonts w:ascii="Times New Roman" w:hAnsi="Times New Roman" w:cs="Times New Roman"/>
          <w:sz w:val="20"/>
          <w:szCs w:val="20"/>
        </w:rPr>
        <w:t>i</w:t>
      </w:r>
      <w:r w:rsidRPr="00A4688D">
        <w:rPr>
          <w:rFonts w:ascii="Times New Roman" w:hAnsi="Times New Roman" w:cs="Times New Roman"/>
          <w:sz w:val="20"/>
          <w:szCs w:val="20"/>
        </w:rPr>
        <w:t xml:space="preserve">kėjo tinkamai suteiktų ir </w:t>
      </w:r>
      <w:r w:rsidR="000E3F51" w:rsidRPr="00A4688D">
        <w:rPr>
          <w:rFonts w:ascii="Times New Roman" w:hAnsi="Times New Roman" w:cs="Times New Roman"/>
          <w:sz w:val="20"/>
          <w:szCs w:val="20"/>
        </w:rPr>
        <w:t>Užsakovo</w:t>
      </w:r>
      <w:r w:rsidRPr="00A4688D">
        <w:rPr>
          <w:rFonts w:ascii="Times New Roman" w:hAnsi="Times New Roman" w:cs="Times New Roman"/>
          <w:sz w:val="20"/>
          <w:szCs w:val="20"/>
        </w:rPr>
        <w:t xml:space="preserve"> priimtų Paslaugų</w:t>
      </w:r>
      <w:r w:rsidR="00815046" w:rsidRPr="00A4688D">
        <w:rPr>
          <w:rFonts w:ascii="Times New Roman" w:hAnsi="Times New Roman" w:cs="Times New Roman"/>
          <w:sz w:val="20"/>
          <w:szCs w:val="20"/>
        </w:rPr>
        <w:t xml:space="preserve"> </w:t>
      </w:r>
      <w:r w:rsidR="00402F5E">
        <w:rPr>
          <w:rFonts w:ascii="Times New Roman" w:hAnsi="Times New Roman" w:cs="Times New Roman"/>
          <w:sz w:val="20"/>
          <w:szCs w:val="20"/>
        </w:rPr>
        <w:t>ir / ar detalių</w:t>
      </w:r>
      <w:r w:rsidR="00815046" w:rsidRPr="00A4688D">
        <w:rPr>
          <w:rFonts w:ascii="Times New Roman" w:hAnsi="Times New Roman" w:cs="Times New Roman"/>
          <w:sz w:val="20"/>
          <w:szCs w:val="20"/>
        </w:rPr>
        <w:t xml:space="preserve"> </w:t>
      </w:r>
      <w:r w:rsidRPr="00A4688D">
        <w:rPr>
          <w:rFonts w:ascii="Times New Roman" w:hAnsi="Times New Roman" w:cs="Times New Roman"/>
          <w:sz w:val="20"/>
          <w:szCs w:val="20"/>
        </w:rPr>
        <w:t xml:space="preserve">kiekį. Maksimali Sutarties kaina – </w:t>
      </w:r>
      <w:r w:rsidR="00402F5E">
        <w:rPr>
          <w:rFonts w:ascii="Times New Roman" w:hAnsi="Times New Roman" w:cs="Times New Roman"/>
          <w:sz w:val="20"/>
          <w:szCs w:val="20"/>
        </w:rPr>
        <w:t>10</w:t>
      </w:r>
      <w:r w:rsidRPr="00A4688D">
        <w:rPr>
          <w:rFonts w:ascii="Times New Roman" w:hAnsi="Times New Roman" w:cs="Times New Roman"/>
          <w:sz w:val="20"/>
          <w:szCs w:val="20"/>
        </w:rPr>
        <w:t xml:space="preserve"> 000,00 Eur be PVM, </w:t>
      </w:r>
      <w:r w:rsidR="003D2507" w:rsidRPr="00A4688D">
        <w:rPr>
          <w:rFonts w:ascii="Times New Roman" w:hAnsi="Times New Roman" w:cs="Times New Roman"/>
          <w:sz w:val="20"/>
          <w:szCs w:val="20"/>
        </w:rPr>
        <w:t xml:space="preserve">taikomas </w:t>
      </w:r>
      <w:r w:rsidR="00DA5480" w:rsidRPr="00A4688D">
        <w:rPr>
          <w:rFonts w:ascii="Times New Roman" w:hAnsi="Times New Roman" w:cs="Times New Roman"/>
          <w:sz w:val="20"/>
          <w:szCs w:val="20"/>
          <w:highlight w:val="lightGray"/>
        </w:rPr>
        <w:t>__</w:t>
      </w:r>
      <w:r w:rsidR="003D2507" w:rsidRPr="00A4688D">
        <w:rPr>
          <w:rFonts w:ascii="Times New Roman" w:hAnsi="Times New Roman" w:cs="Times New Roman"/>
          <w:sz w:val="20"/>
          <w:szCs w:val="20"/>
        </w:rPr>
        <w:t xml:space="preserve"> proc. </w:t>
      </w:r>
      <w:r w:rsidRPr="00A4688D">
        <w:rPr>
          <w:rFonts w:ascii="Times New Roman" w:hAnsi="Times New Roman" w:cs="Times New Roman"/>
          <w:sz w:val="20"/>
          <w:szCs w:val="20"/>
        </w:rPr>
        <w:t xml:space="preserve">PVM </w:t>
      </w:r>
      <w:r w:rsidR="003D2507" w:rsidRPr="00A4688D">
        <w:rPr>
          <w:rFonts w:ascii="Times New Roman" w:hAnsi="Times New Roman" w:cs="Times New Roman"/>
          <w:sz w:val="20"/>
          <w:szCs w:val="20"/>
        </w:rPr>
        <w:t>tarifas.</w:t>
      </w:r>
      <w:r w:rsidR="00785374" w:rsidRPr="00A4688D">
        <w:rPr>
          <w:rFonts w:ascii="Times New Roman" w:hAnsi="Times New Roman" w:cs="Times New Roman"/>
          <w:sz w:val="20"/>
          <w:szCs w:val="20"/>
        </w:rPr>
        <w:t xml:space="preserve"> </w:t>
      </w:r>
      <w:r w:rsidRPr="00A4688D">
        <w:rPr>
          <w:rFonts w:ascii="Times New Roman" w:hAnsi="Times New Roman" w:cs="Times New Roman"/>
          <w:sz w:val="20"/>
          <w:szCs w:val="20"/>
        </w:rPr>
        <w:t>Maksimali Sutarties kaina be PVM atitinka</w:t>
      </w:r>
      <w:r w:rsidR="00DA4246" w:rsidRPr="00A4688D">
        <w:rPr>
          <w:rFonts w:ascii="Times New Roman" w:hAnsi="Times New Roman" w:cs="Times New Roman"/>
          <w:sz w:val="20"/>
          <w:szCs w:val="20"/>
        </w:rPr>
        <w:t xml:space="preserve"> </w:t>
      </w:r>
      <w:r w:rsidRPr="00A4688D">
        <w:rPr>
          <w:rFonts w:ascii="Times New Roman" w:hAnsi="Times New Roman" w:cs="Times New Roman"/>
          <w:sz w:val="20"/>
          <w:szCs w:val="20"/>
        </w:rPr>
        <w:t>Kainodaros taisyklių nustatymo metodikos, patvirtintos Viešųjų pirkimų tarnybos direktoriaus 2017 m. birželio 28 d. įsakymu Nr. 1S-95</w:t>
      </w:r>
      <w:r w:rsidR="00EC5150">
        <w:rPr>
          <w:rFonts w:ascii="Times New Roman" w:hAnsi="Times New Roman" w:cs="Times New Roman"/>
          <w:sz w:val="20"/>
          <w:szCs w:val="20"/>
        </w:rPr>
        <w:t xml:space="preserve"> „Dėl Kainodaros taisyklių nustatymo metodikos</w:t>
      </w:r>
      <w:r w:rsidR="00134D37">
        <w:rPr>
          <w:rFonts w:ascii="Times New Roman" w:hAnsi="Times New Roman" w:cs="Times New Roman"/>
          <w:sz w:val="20"/>
          <w:szCs w:val="20"/>
        </w:rPr>
        <w:t xml:space="preserve"> patvirtinimo“</w:t>
      </w:r>
      <w:r w:rsidRPr="00A4688D">
        <w:rPr>
          <w:rFonts w:ascii="Times New Roman" w:hAnsi="Times New Roman" w:cs="Times New Roman"/>
          <w:sz w:val="20"/>
          <w:szCs w:val="20"/>
        </w:rPr>
        <w:t>, nustatyta tvarka apskaičiuotą pradinės Sutarties vertę.</w:t>
      </w:r>
      <w:r w:rsidR="00701509" w:rsidRPr="00A4688D">
        <w:rPr>
          <w:rFonts w:ascii="Times New Roman" w:hAnsi="Times New Roman" w:cs="Times New Roman"/>
          <w:sz w:val="20"/>
          <w:szCs w:val="20"/>
        </w:rPr>
        <w:t xml:space="preserve"> </w:t>
      </w:r>
      <w:r w:rsidR="000E3F51" w:rsidRPr="00A4688D">
        <w:rPr>
          <w:rFonts w:ascii="Times New Roman" w:hAnsi="Times New Roman" w:cs="Times New Roman"/>
          <w:sz w:val="20"/>
          <w:szCs w:val="20"/>
        </w:rPr>
        <w:t>Užsakovas</w:t>
      </w:r>
      <w:r w:rsidR="005E2BC2" w:rsidRPr="00A4688D">
        <w:rPr>
          <w:rFonts w:ascii="Times New Roman" w:hAnsi="Times New Roman" w:cs="Times New Roman"/>
          <w:sz w:val="20"/>
          <w:szCs w:val="20"/>
        </w:rPr>
        <w:t xml:space="preserve"> neįsipareigoja nupirkti P</w:t>
      </w:r>
      <w:r w:rsidR="00701509" w:rsidRPr="00A4688D">
        <w:rPr>
          <w:rFonts w:ascii="Times New Roman" w:hAnsi="Times New Roman" w:cs="Times New Roman"/>
          <w:sz w:val="20"/>
          <w:szCs w:val="20"/>
        </w:rPr>
        <w:t>aslaugų</w:t>
      </w:r>
      <w:r w:rsidR="00815046" w:rsidRPr="00A4688D">
        <w:rPr>
          <w:rFonts w:ascii="Times New Roman" w:hAnsi="Times New Roman" w:cs="Times New Roman"/>
          <w:sz w:val="20"/>
          <w:szCs w:val="20"/>
        </w:rPr>
        <w:t xml:space="preserve"> </w:t>
      </w:r>
      <w:r w:rsidR="00E710EF">
        <w:rPr>
          <w:rFonts w:ascii="Times New Roman" w:hAnsi="Times New Roman" w:cs="Times New Roman"/>
          <w:sz w:val="20"/>
          <w:szCs w:val="20"/>
        </w:rPr>
        <w:t xml:space="preserve">ir / ar detalių </w:t>
      </w:r>
      <w:r w:rsidR="005E2BC2" w:rsidRPr="00A4688D">
        <w:rPr>
          <w:rFonts w:ascii="Times New Roman" w:hAnsi="Times New Roman" w:cs="Times New Roman"/>
          <w:sz w:val="20"/>
          <w:szCs w:val="20"/>
        </w:rPr>
        <w:t xml:space="preserve">už maksimalią Sutarties </w:t>
      </w:r>
      <w:r w:rsidR="000C747C" w:rsidRPr="00A4688D">
        <w:rPr>
          <w:rFonts w:ascii="Times New Roman" w:hAnsi="Times New Roman" w:cs="Times New Roman"/>
          <w:sz w:val="20"/>
          <w:szCs w:val="20"/>
        </w:rPr>
        <w:t>kainą</w:t>
      </w:r>
      <w:r w:rsidR="005E2BC2" w:rsidRPr="00A4688D">
        <w:rPr>
          <w:rFonts w:ascii="Times New Roman" w:hAnsi="Times New Roman" w:cs="Times New Roman"/>
          <w:sz w:val="20"/>
          <w:szCs w:val="20"/>
        </w:rPr>
        <w:t>.</w:t>
      </w:r>
    </w:p>
    <w:p w14:paraId="606F7F2E" w14:textId="27556BAF" w:rsidR="00A61E9E" w:rsidRPr="00A4688D" w:rsidRDefault="00EA6D4E" w:rsidP="00A61E9E">
      <w:pPr>
        <w:pStyle w:val="NoSpacing"/>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Sutarties įkainiai, nustatyti viešojo pirkimo metu, yra T</w:t>
      </w:r>
      <w:r w:rsidR="000C747C" w:rsidRPr="00A4688D">
        <w:rPr>
          <w:rFonts w:ascii="Times New Roman" w:hAnsi="Times New Roman" w:cs="Times New Roman"/>
          <w:sz w:val="20"/>
          <w:szCs w:val="20"/>
        </w:rPr>
        <w:t>e</w:t>
      </w:r>
      <w:r w:rsidR="000E3F51" w:rsidRPr="00A4688D">
        <w:rPr>
          <w:rFonts w:ascii="Times New Roman" w:hAnsi="Times New Roman" w:cs="Times New Roman"/>
          <w:sz w:val="20"/>
          <w:szCs w:val="20"/>
        </w:rPr>
        <w:t>i</w:t>
      </w:r>
      <w:r w:rsidRPr="00A4688D">
        <w:rPr>
          <w:rFonts w:ascii="Times New Roman" w:hAnsi="Times New Roman" w:cs="Times New Roman"/>
          <w:sz w:val="20"/>
          <w:szCs w:val="20"/>
        </w:rPr>
        <w:t xml:space="preserve">kėjo pasiūlyme (Sutarties 2 priedas) pateikti </w:t>
      </w:r>
      <w:r w:rsidR="00DB0F8E">
        <w:rPr>
          <w:rFonts w:ascii="Times New Roman" w:hAnsi="Times New Roman" w:cs="Times New Roman"/>
          <w:sz w:val="20"/>
          <w:szCs w:val="20"/>
        </w:rPr>
        <w:t>Paslaugų ir detalių</w:t>
      </w:r>
      <w:r w:rsidR="0051598E" w:rsidRPr="00A4688D">
        <w:rPr>
          <w:rFonts w:ascii="Times New Roman" w:hAnsi="Times New Roman" w:cs="Times New Roman"/>
          <w:sz w:val="20"/>
          <w:szCs w:val="20"/>
        </w:rPr>
        <w:t xml:space="preserve"> </w:t>
      </w:r>
      <w:r w:rsidRPr="00A4688D">
        <w:rPr>
          <w:rFonts w:ascii="Times New Roman" w:hAnsi="Times New Roman" w:cs="Times New Roman"/>
          <w:sz w:val="20"/>
          <w:szCs w:val="20"/>
        </w:rPr>
        <w:t>įkainia</w:t>
      </w:r>
      <w:r w:rsidR="000E3F51" w:rsidRPr="00A4688D">
        <w:rPr>
          <w:rFonts w:ascii="Times New Roman" w:hAnsi="Times New Roman" w:cs="Times New Roman"/>
          <w:sz w:val="20"/>
          <w:szCs w:val="20"/>
        </w:rPr>
        <w:t>i</w:t>
      </w:r>
      <w:r w:rsidR="00DB0F8E">
        <w:rPr>
          <w:rFonts w:ascii="Times New Roman" w:hAnsi="Times New Roman" w:cs="Times New Roman"/>
          <w:sz w:val="20"/>
          <w:szCs w:val="20"/>
        </w:rPr>
        <w:t xml:space="preserve"> (toliau – Sutarties įkainiai)</w:t>
      </w:r>
      <w:r w:rsidR="000E3F51" w:rsidRPr="00A4688D">
        <w:rPr>
          <w:rFonts w:ascii="Times New Roman" w:hAnsi="Times New Roman" w:cs="Times New Roman"/>
          <w:sz w:val="20"/>
          <w:szCs w:val="20"/>
        </w:rPr>
        <w:t xml:space="preserve">. </w:t>
      </w:r>
      <w:r w:rsidR="00501595" w:rsidRPr="00A4688D">
        <w:rPr>
          <w:rFonts w:ascii="Times New Roman" w:hAnsi="Times New Roman" w:cs="Times New Roman"/>
          <w:sz w:val="20"/>
          <w:szCs w:val="20"/>
        </w:rPr>
        <w:t>Į Sutarties įkainius</w:t>
      </w:r>
      <w:r w:rsidR="00410619" w:rsidRPr="00A4688D">
        <w:rPr>
          <w:rFonts w:ascii="Times New Roman" w:hAnsi="Times New Roman" w:cs="Times New Roman"/>
          <w:sz w:val="20"/>
          <w:szCs w:val="20"/>
        </w:rPr>
        <w:t xml:space="preserve"> </w:t>
      </w:r>
      <w:r w:rsidR="00501595" w:rsidRPr="00A4688D">
        <w:rPr>
          <w:rFonts w:ascii="Times New Roman" w:hAnsi="Times New Roman" w:cs="Times New Roman"/>
          <w:sz w:val="20"/>
          <w:szCs w:val="20"/>
        </w:rPr>
        <w:t xml:space="preserve">įskaičiuoti visi </w:t>
      </w:r>
      <w:r w:rsidR="000E3F51" w:rsidRPr="00A4688D">
        <w:rPr>
          <w:rFonts w:ascii="Times New Roman" w:hAnsi="Times New Roman" w:cs="Times New Roman"/>
          <w:sz w:val="20"/>
          <w:szCs w:val="20"/>
        </w:rPr>
        <w:t>T</w:t>
      </w:r>
      <w:r w:rsidR="000C747C" w:rsidRPr="00A4688D">
        <w:rPr>
          <w:rFonts w:ascii="Times New Roman" w:hAnsi="Times New Roman" w:cs="Times New Roman"/>
          <w:sz w:val="20"/>
          <w:szCs w:val="20"/>
        </w:rPr>
        <w:t>e</w:t>
      </w:r>
      <w:r w:rsidR="000E3F51" w:rsidRPr="00A4688D">
        <w:rPr>
          <w:rFonts w:ascii="Times New Roman" w:hAnsi="Times New Roman" w:cs="Times New Roman"/>
          <w:sz w:val="20"/>
          <w:szCs w:val="20"/>
        </w:rPr>
        <w:t>i</w:t>
      </w:r>
      <w:r w:rsidR="00501595" w:rsidRPr="00A4688D">
        <w:rPr>
          <w:rFonts w:ascii="Times New Roman" w:hAnsi="Times New Roman" w:cs="Times New Roman"/>
          <w:sz w:val="20"/>
          <w:szCs w:val="20"/>
        </w:rPr>
        <w:t xml:space="preserve">kėjui privalomi mokėti mokesčiai ir </w:t>
      </w:r>
      <w:r w:rsidR="001B1A42">
        <w:rPr>
          <w:rFonts w:ascii="Times New Roman" w:hAnsi="Times New Roman" w:cs="Times New Roman"/>
          <w:sz w:val="20"/>
          <w:szCs w:val="20"/>
        </w:rPr>
        <w:t xml:space="preserve">bei visos kitos Teikėjo patirtos ir / ar galimos patirti tiesioginės ar netiesioginės išlaidos, </w:t>
      </w:r>
      <w:r w:rsidR="004242AF">
        <w:rPr>
          <w:rFonts w:ascii="Times New Roman" w:hAnsi="Times New Roman" w:cs="Times New Roman"/>
          <w:sz w:val="20"/>
          <w:szCs w:val="20"/>
        </w:rPr>
        <w:t xml:space="preserve">susijusios </w:t>
      </w:r>
      <w:r w:rsidR="00501595" w:rsidRPr="00A4688D">
        <w:rPr>
          <w:rFonts w:ascii="Times New Roman" w:hAnsi="Times New Roman" w:cs="Times New Roman"/>
          <w:sz w:val="20"/>
          <w:szCs w:val="20"/>
        </w:rPr>
        <w:t xml:space="preserve">su Sutarties vykdymu </w:t>
      </w:r>
      <w:r w:rsidR="001B1A42">
        <w:rPr>
          <w:rFonts w:ascii="Times New Roman" w:hAnsi="Times New Roman" w:cs="Times New Roman"/>
          <w:sz w:val="20"/>
          <w:szCs w:val="20"/>
        </w:rPr>
        <w:t>(Paslaugų teikimu ir / ar detalių tiekimu)</w:t>
      </w:r>
      <w:r w:rsidR="004242AF">
        <w:rPr>
          <w:rFonts w:ascii="Times New Roman" w:hAnsi="Times New Roman" w:cs="Times New Roman"/>
          <w:sz w:val="20"/>
          <w:szCs w:val="20"/>
        </w:rPr>
        <w:t>.</w:t>
      </w:r>
    </w:p>
    <w:p w14:paraId="4B1DFFED" w14:textId="1939FB6F" w:rsidR="00025D8C" w:rsidRPr="00A4688D" w:rsidRDefault="00025D8C" w:rsidP="00A61E9E">
      <w:pPr>
        <w:pStyle w:val="NoSpacing"/>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Sutarties įkainiai be PVM</w:t>
      </w:r>
      <w:r w:rsidR="0070755D" w:rsidRPr="00A4688D">
        <w:rPr>
          <w:rFonts w:ascii="Times New Roman" w:hAnsi="Times New Roman" w:cs="Times New Roman"/>
          <w:sz w:val="20"/>
          <w:szCs w:val="20"/>
        </w:rPr>
        <w:t xml:space="preserve"> (toliau – Sutarties įkainiai)</w:t>
      </w:r>
      <w:r w:rsidRPr="00A4688D">
        <w:rPr>
          <w:rFonts w:ascii="Times New Roman" w:hAnsi="Times New Roman" w:cs="Times New Roman"/>
          <w:sz w:val="20"/>
          <w:szCs w:val="20"/>
        </w:rPr>
        <w:t xml:space="preserve"> per visą Sutarties galiojimo laikotarpį yra nekeičiami, išskyrus šiuos atvejus:</w:t>
      </w:r>
    </w:p>
    <w:p w14:paraId="58EFF71F" w14:textId="02378CBB" w:rsidR="00025D8C" w:rsidRPr="00A4688D" w:rsidRDefault="00025D8C" w:rsidP="00F660D1">
      <w:pPr>
        <w:pStyle w:val="NoSpacing"/>
        <w:numPr>
          <w:ilvl w:val="2"/>
          <w:numId w:val="2"/>
        </w:numPr>
        <w:tabs>
          <w:tab w:val="left" w:pos="1560"/>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 Kai teisės aktais pakeičiamas PVM tarifo dydis, taikomas Paslaugoms </w:t>
      </w:r>
      <w:r w:rsidR="00AC33EC">
        <w:rPr>
          <w:rFonts w:ascii="Times New Roman" w:hAnsi="Times New Roman" w:cs="Times New Roman"/>
          <w:sz w:val="20"/>
          <w:szCs w:val="20"/>
        </w:rPr>
        <w:t>ir / ar</w:t>
      </w:r>
      <w:r w:rsidRPr="00A4688D">
        <w:rPr>
          <w:rFonts w:ascii="Times New Roman" w:hAnsi="Times New Roman" w:cs="Times New Roman"/>
          <w:sz w:val="20"/>
          <w:szCs w:val="20"/>
        </w:rPr>
        <w:t xml:space="preserve"> </w:t>
      </w:r>
      <w:r w:rsidR="00AC33EC">
        <w:rPr>
          <w:rFonts w:ascii="Times New Roman" w:hAnsi="Times New Roman" w:cs="Times New Roman"/>
          <w:sz w:val="20"/>
          <w:szCs w:val="20"/>
        </w:rPr>
        <w:t>detalėms</w:t>
      </w:r>
      <w:r w:rsidRPr="00A4688D">
        <w:rPr>
          <w:rFonts w:ascii="Times New Roman" w:hAnsi="Times New Roman" w:cs="Times New Roman"/>
          <w:sz w:val="20"/>
          <w:szCs w:val="20"/>
        </w:rPr>
        <w:t xml:space="preserve">, Sutarties įkainiai perskaičiuojami nekeičiant Sutarties 2 priede nurodytų įkainių be PVM dalies, atitinkamai perskaičiuojant tik PVM dalį. Sutarties įkainiai dėl kitų mokesčių pakeitimo nebus perskaičiuojami. Sutarties įkainiai įforminami Šalių pasirašomu susitarimu, kuris laikomas neatskiriama Sutarties dalimi, ir bus taikomi tai Paslaugų </w:t>
      </w:r>
      <w:r w:rsidR="00AC33EC">
        <w:rPr>
          <w:rFonts w:ascii="Times New Roman" w:hAnsi="Times New Roman" w:cs="Times New Roman"/>
          <w:sz w:val="20"/>
          <w:szCs w:val="20"/>
        </w:rPr>
        <w:t>ir / ar detalių</w:t>
      </w:r>
      <w:r w:rsidRPr="00A4688D">
        <w:rPr>
          <w:rFonts w:ascii="Times New Roman" w:hAnsi="Times New Roman" w:cs="Times New Roman"/>
          <w:sz w:val="20"/>
          <w:szCs w:val="20"/>
        </w:rPr>
        <w:t xml:space="preserve"> daliai, kuri bus </w:t>
      </w:r>
      <w:r w:rsidR="00AC33EC">
        <w:rPr>
          <w:rFonts w:ascii="Times New Roman" w:hAnsi="Times New Roman" w:cs="Times New Roman"/>
          <w:sz w:val="20"/>
          <w:szCs w:val="20"/>
        </w:rPr>
        <w:t>užsak</w:t>
      </w:r>
      <w:r w:rsidR="000B4070">
        <w:rPr>
          <w:rFonts w:ascii="Times New Roman" w:hAnsi="Times New Roman" w:cs="Times New Roman"/>
          <w:sz w:val="20"/>
          <w:szCs w:val="20"/>
        </w:rPr>
        <w:t>yta</w:t>
      </w:r>
      <w:r w:rsidRPr="00A4688D">
        <w:rPr>
          <w:rFonts w:ascii="Times New Roman" w:hAnsi="Times New Roman" w:cs="Times New Roman"/>
          <w:sz w:val="20"/>
          <w:szCs w:val="20"/>
        </w:rPr>
        <w:t xml:space="preserve"> po Šalių pasirašyto susitarimo. Perskaičiuoti </w:t>
      </w:r>
      <w:r w:rsidR="0070755D" w:rsidRPr="00A4688D">
        <w:rPr>
          <w:rFonts w:ascii="Times New Roman" w:hAnsi="Times New Roman" w:cs="Times New Roman"/>
          <w:sz w:val="20"/>
          <w:szCs w:val="20"/>
        </w:rPr>
        <w:t>Sutarties</w:t>
      </w:r>
      <w:r w:rsidRPr="00A4688D">
        <w:rPr>
          <w:rFonts w:ascii="Times New Roman" w:hAnsi="Times New Roman" w:cs="Times New Roman"/>
          <w:sz w:val="20"/>
          <w:szCs w:val="20"/>
        </w:rPr>
        <w:t xml:space="preserve"> įkainiai įsigalioja nuo rašytinio susitarimo pasirašymo dienos</w:t>
      </w:r>
      <w:r w:rsidR="00DA5480" w:rsidRPr="00A4688D">
        <w:rPr>
          <w:rFonts w:ascii="Times New Roman" w:hAnsi="Times New Roman" w:cs="Times New Roman"/>
          <w:sz w:val="20"/>
          <w:szCs w:val="20"/>
        </w:rPr>
        <w:t>.</w:t>
      </w:r>
    </w:p>
    <w:p w14:paraId="08E839CE" w14:textId="01B9C86D" w:rsidR="00025D8C" w:rsidRPr="00A4688D" w:rsidRDefault="0070755D" w:rsidP="00F660D1">
      <w:pPr>
        <w:pStyle w:val="NoSpacing"/>
        <w:numPr>
          <w:ilvl w:val="2"/>
          <w:numId w:val="2"/>
        </w:numPr>
        <w:tabs>
          <w:tab w:val="left" w:pos="1560"/>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Sutarties</w:t>
      </w:r>
      <w:r w:rsidR="00025D8C" w:rsidRPr="00A4688D">
        <w:rPr>
          <w:rFonts w:ascii="Times New Roman" w:hAnsi="Times New Roman" w:cs="Times New Roman"/>
          <w:sz w:val="20"/>
          <w:szCs w:val="20"/>
        </w:rPr>
        <w:t xml:space="preserve"> įkainiai gali būti perskaičiuojami, jeigu </w:t>
      </w:r>
      <w:r w:rsidR="00865056" w:rsidRPr="00A4688D">
        <w:rPr>
          <w:rFonts w:ascii="Times New Roman" w:hAnsi="Times New Roman" w:cs="Times New Roman"/>
          <w:sz w:val="20"/>
          <w:szCs w:val="20"/>
        </w:rPr>
        <w:t>Valstybės duomenų agentūros</w:t>
      </w:r>
      <w:r w:rsidR="00025D8C" w:rsidRPr="00A4688D">
        <w:rPr>
          <w:rFonts w:ascii="Times New Roman" w:hAnsi="Times New Roman" w:cs="Times New Roman"/>
          <w:sz w:val="20"/>
          <w:szCs w:val="20"/>
        </w:rPr>
        <w:t xml:space="preserve"> (</w:t>
      </w:r>
      <w:hyperlink r:id="rId10" w:anchor="/" w:history="1">
        <w:r w:rsidR="00C25374" w:rsidRPr="00A4688D">
          <w:rPr>
            <w:rStyle w:val="Hyperlink"/>
            <w:rFonts w:ascii="Times New Roman" w:hAnsi="Times New Roman" w:cs="Times New Roman"/>
            <w:sz w:val="20"/>
            <w:szCs w:val="20"/>
          </w:rPr>
          <w:t>https://osp.stat.gov.lt/statistiniu-rodikliu-analize?indicator=S7R260#/</w:t>
        </w:r>
      </w:hyperlink>
      <w:r w:rsidR="00C25374" w:rsidRPr="00A4688D">
        <w:rPr>
          <w:rFonts w:ascii="Times New Roman" w:hAnsi="Times New Roman" w:cs="Times New Roman"/>
          <w:sz w:val="20"/>
          <w:szCs w:val="20"/>
        </w:rPr>
        <w:t>)</w:t>
      </w:r>
      <w:r w:rsidR="00025D8C" w:rsidRPr="00A4688D">
        <w:rPr>
          <w:rFonts w:ascii="Times New Roman" w:hAnsi="Times New Roman" w:cs="Times New Roman"/>
          <w:sz w:val="20"/>
          <w:szCs w:val="20"/>
        </w:rPr>
        <w:t xml:space="preserve"> kas mėnesį skelbiamo vartotojų kainų indekso 00 VARTOJIMO PREKĖS IR PASLAUGOS pokytis (k), apskaičiuotas kaip nustatyta  Sutarties 2.</w:t>
      </w:r>
      <w:r w:rsidR="00C25374" w:rsidRPr="00A4688D">
        <w:rPr>
          <w:rFonts w:ascii="Times New Roman" w:hAnsi="Times New Roman" w:cs="Times New Roman"/>
          <w:sz w:val="20"/>
          <w:szCs w:val="20"/>
        </w:rPr>
        <w:t>4</w:t>
      </w:r>
      <w:r w:rsidR="00025D8C" w:rsidRPr="00A4688D">
        <w:rPr>
          <w:rFonts w:ascii="Times New Roman" w:hAnsi="Times New Roman" w:cs="Times New Roman"/>
          <w:sz w:val="20"/>
          <w:szCs w:val="20"/>
        </w:rPr>
        <w:t xml:space="preserve">.2.3 papunktyje, yra didesnis </w:t>
      </w:r>
      <w:r w:rsidR="00025D8C" w:rsidRPr="00A4688D">
        <w:rPr>
          <w:rFonts w:ascii="Times New Roman" w:hAnsi="Times New Roman" w:cs="Times New Roman"/>
          <w:sz w:val="20"/>
          <w:szCs w:val="20"/>
        </w:rPr>
        <w:lastRenderedPageBreak/>
        <w:t xml:space="preserve">kaip </w:t>
      </w:r>
      <w:r w:rsidR="00865056" w:rsidRPr="00A4688D">
        <w:rPr>
          <w:rFonts w:ascii="Times New Roman" w:hAnsi="Times New Roman" w:cs="Times New Roman"/>
          <w:sz w:val="20"/>
          <w:szCs w:val="20"/>
        </w:rPr>
        <w:t>8</w:t>
      </w:r>
      <w:r w:rsidR="00025D8C" w:rsidRPr="00A4688D">
        <w:rPr>
          <w:rFonts w:ascii="Times New Roman" w:hAnsi="Times New Roman" w:cs="Times New Roman"/>
          <w:sz w:val="20"/>
          <w:szCs w:val="20"/>
        </w:rPr>
        <w:t xml:space="preserve"> </w:t>
      </w:r>
      <w:r w:rsidR="00865056" w:rsidRPr="00A4688D">
        <w:rPr>
          <w:rFonts w:ascii="Times New Roman" w:hAnsi="Times New Roman" w:cs="Times New Roman"/>
          <w:sz w:val="20"/>
          <w:szCs w:val="20"/>
        </w:rPr>
        <w:t>(aštuoni) procentai</w:t>
      </w:r>
      <w:r w:rsidR="00025D8C" w:rsidRPr="00A4688D">
        <w:rPr>
          <w:rFonts w:ascii="Times New Roman" w:hAnsi="Times New Roman" w:cs="Times New Roman"/>
          <w:sz w:val="20"/>
          <w:szCs w:val="20"/>
        </w:rPr>
        <w:t xml:space="preserve">. Atlikdamos perskaičiavimą Šalys vadovaujasi </w:t>
      </w:r>
      <w:r w:rsidR="00865056" w:rsidRPr="00A4688D">
        <w:rPr>
          <w:rFonts w:ascii="Times New Roman" w:hAnsi="Times New Roman" w:cs="Times New Roman"/>
          <w:sz w:val="20"/>
          <w:szCs w:val="20"/>
        </w:rPr>
        <w:t xml:space="preserve">Valstybės duomenų agentūros </w:t>
      </w:r>
      <w:r w:rsidR="00025D8C" w:rsidRPr="00A4688D">
        <w:rPr>
          <w:rFonts w:ascii="Times New Roman" w:hAnsi="Times New Roman" w:cs="Times New Roman"/>
          <w:sz w:val="20"/>
          <w:szCs w:val="20"/>
        </w:rPr>
        <w:t xml:space="preserve">viešai Oficialiosios statistikos portale paskelbtais Rodiklių duomenų bazės duomenimis, iš kitos Šalies nereikalaudamos pateikti oficialaus </w:t>
      </w:r>
      <w:r w:rsidR="00865056" w:rsidRPr="00A4688D">
        <w:rPr>
          <w:rFonts w:ascii="Times New Roman" w:hAnsi="Times New Roman" w:cs="Times New Roman"/>
          <w:sz w:val="20"/>
          <w:szCs w:val="20"/>
        </w:rPr>
        <w:t xml:space="preserve">Valstybės duomenų agentūros </w:t>
      </w:r>
      <w:r w:rsidR="00025D8C" w:rsidRPr="00A4688D">
        <w:rPr>
          <w:rFonts w:ascii="Times New Roman" w:hAnsi="Times New Roman" w:cs="Times New Roman"/>
          <w:sz w:val="20"/>
          <w:szCs w:val="20"/>
        </w:rPr>
        <w:t>ar kitos institucijos išduoto dokumento ar patvirtinimo. Perskaičiavimas vykdomas šiomis sąlygomis ir tvarka:</w:t>
      </w:r>
    </w:p>
    <w:p w14:paraId="4FFE49A2" w14:textId="51ED32F3" w:rsidR="00025D8C" w:rsidRPr="00A4688D" w:rsidRDefault="00025D8C" w:rsidP="00F660D1">
      <w:pPr>
        <w:pStyle w:val="NoSpacing"/>
        <w:numPr>
          <w:ilvl w:val="3"/>
          <w:numId w:val="2"/>
        </w:numPr>
        <w:tabs>
          <w:tab w:val="left" w:pos="1843"/>
        </w:tabs>
        <w:ind w:left="0" w:firstLine="1134"/>
        <w:jc w:val="both"/>
        <w:rPr>
          <w:rFonts w:ascii="Times New Roman" w:hAnsi="Times New Roman" w:cs="Times New Roman"/>
          <w:sz w:val="20"/>
          <w:szCs w:val="20"/>
        </w:rPr>
      </w:pPr>
      <w:r w:rsidRPr="00A4688D">
        <w:rPr>
          <w:rFonts w:ascii="Times New Roman" w:hAnsi="Times New Roman" w:cs="Times New Roman"/>
          <w:sz w:val="20"/>
          <w:szCs w:val="20"/>
        </w:rPr>
        <w:t xml:space="preserve">Šalys privalo sudaryti susitarimą dėl </w:t>
      </w:r>
      <w:r w:rsidR="00C25374" w:rsidRPr="00A4688D">
        <w:rPr>
          <w:rFonts w:ascii="Times New Roman" w:hAnsi="Times New Roman" w:cs="Times New Roman"/>
          <w:sz w:val="20"/>
          <w:szCs w:val="20"/>
        </w:rPr>
        <w:t>Sutarties</w:t>
      </w:r>
      <w:r w:rsidRPr="00A4688D">
        <w:rPr>
          <w:rFonts w:ascii="Times New Roman" w:hAnsi="Times New Roman" w:cs="Times New Roman"/>
          <w:sz w:val="20"/>
          <w:szCs w:val="20"/>
        </w:rPr>
        <w:t xml:space="preserve"> įkainių perskaičiavimo per </w:t>
      </w:r>
      <w:r w:rsidR="00C25374" w:rsidRPr="00A4688D">
        <w:rPr>
          <w:rFonts w:ascii="Times New Roman" w:hAnsi="Times New Roman" w:cs="Times New Roman"/>
          <w:sz w:val="20"/>
          <w:szCs w:val="20"/>
        </w:rPr>
        <w:t>15</w:t>
      </w:r>
      <w:r w:rsidRPr="00A4688D">
        <w:rPr>
          <w:rFonts w:ascii="Times New Roman" w:hAnsi="Times New Roman" w:cs="Times New Roman"/>
          <w:sz w:val="20"/>
          <w:szCs w:val="20"/>
        </w:rPr>
        <w:t xml:space="preserve"> (</w:t>
      </w:r>
      <w:r w:rsidR="00C25374" w:rsidRPr="00A4688D">
        <w:rPr>
          <w:rFonts w:ascii="Times New Roman" w:hAnsi="Times New Roman" w:cs="Times New Roman"/>
          <w:sz w:val="20"/>
          <w:szCs w:val="20"/>
        </w:rPr>
        <w:t>penkiolika</w:t>
      </w:r>
      <w:r w:rsidRPr="00A4688D">
        <w:rPr>
          <w:rFonts w:ascii="Times New Roman" w:hAnsi="Times New Roman" w:cs="Times New Roman"/>
          <w:sz w:val="20"/>
          <w:szCs w:val="20"/>
        </w:rPr>
        <w:t xml:space="preserve">) darbo dienų nuo Šalies prašymo kitai Šaliai perskaičiuoti (indeksuoti) </w:t>
      </w:r>
      <w:r w:rsidR="00C25374" w:rsidRPr="00A4688D">
        <w:rPr>
          <w:rFonts w:ascii="Times New Roman" w:hAnsi="Times New Roman" w:cs="Times New Roman"/>
          <w:sz w:val="20"/>
          <w:szCs w:val="20"/>
        </w:rPr>
        <w:t>Sutarties</w:t>
      </w:r>
      <w:r w:rsidRPr="00A4688D">
        <w:rPr>
          <w:rFonts w:ascii="Times New Roman" w:hAnsi="Times New Roman" w:cs="Times New Roman"/>
          <w:sz w:val="20"/>
          <w:szCs w:val="20"/>
        </w:rPr>
        <w:t xml:space="preserve"> įkainius pateikimo dienos. Šalys privalo susitarime nurodyti indekso reikšmę laikotarpio pradžioje ir jos nustatymo datą, indekso reikšmę laikotarpio pabaigoje ir jos nustatymo datą, kainų pokytį (k), perskaičiuotus</w:t>
      </w:r>
      <w:r w:rsidR="00C25374" w:rsidRPr="00A4688D">
        <w:rPr>
          <w:rFonts w:ascii="Times New Roman" w:hAnsi="Times New Roman" w:cs="Times New Roman"/>
          <w:sz w:val="20"/>
          <w:szCs w:val="20"/>
        </w:rPr>
        <w:t xml:space="preserve"> Sutarties</w:t>
      </w:r>
      <w:r w:rsidRPr="00A4688D">
        <w:rPr>
          <w:rFonts w:ascii="Times New Roman" w:hAnsi="Times New Roman" w:cs="Times New Roman"/>
          <w:sz w:val="20"/>
          <w:szCs w:val="20"/>
        </w:rPr>
        <w:t xml:space="preserve"> įkainius</w:t>
      </w:r>
      <w:r w:rsidR="00D5350C" w:rsidRPr="00A4688D">
        <w:rPr>
          <w:rFonts w:ascii="Times New Roman" w:hAnsi="Times New Roman" w:cs="Times New Roman"/>
          <w:sz w:val="20"/>
          <w:szCs w:val="20"/>
        </w:rPr>
        <w:t>, perskaičiuotą pradinę Sutarties vertę.</w:t>
      </w:r>
    </w:p>
    <w:p w14:paraId="695BB5B9" w14:textId="6A52F2CA" w:rsidR="00025D8C" w:rsidRPr="00A4688D" w:rsidRDefault="00025D8C" w:rsidP="00F660D1">
      <w:pPr>
        <w:pStyle w:val="NoSpacing"/>
        <w:numPr>
          <w:ilvl w:val="3"/>
          <w:numId w:val="2"/>
        </w:numPr>
        <w:tabs>
          <w:tab w:val="left" w:pos="993"/>
          <w:tab w:val="left" w:pos="1843"/>
        </w:tabs>
        <w:ind w:left="0" w:firstLine="1134"/>
        <w:jc w:val="both"/>
        <w:rPr>
          <w:rFonts w:ascii="Times New Roman" w:hAnsi="Times New Roman" w:cs="Times New Roman"/>
          <w:sz w:val="20"/>
          <w:szCs w:val="20"/>
        </w:rPr>
      </w:pPr>
      <w:r w:rsidRPr="00A4688D">
        <w:rPr>
          <w:rFonts w:ascii="Times New Roman" w:hAnsi="Times New Roman" w:cs="Times New Roman"/>
          <w:sz w:val="20"/>
          <w:szCs w:val="20"/>
        </w:rPr>
        <w:t xml:space="preserve">Perskaičiuotieji </w:t>
      </w:r>
      <w:r w:rsidR="00C25374" w:rsidRPr="00A4688D">
        <w:rPr>
          <w:rFonts w:ascii="Times New Roman" w:hAnsi="Times New Roman" w:cs="Times New Roman"/>
          <w:sz w:val="20"/>
          <w:szCs w:val="20"/>
        </w:rPr>
        <w:t xml:space="preserve">Sutarties </w:t>
      </w:r>
      <w:r w:rsidRPr="00A4688D">
        <w:rPr>
          <w:rFonts w:ascii="Times New Roman" w:hAnsi="Times New Roman" w:cs="Times New Roman"/>
          <w:sz w:val="20"/>
          <w:szCs w:val="20"/>
        </w:rPr>
        <w:t xml:space="preserve">įkainiai taikomi užsakymams, pateiktiems po to, kai Šalys sudaro susitarimą dėl </w:t>
      </w:r>
      <w:r w:rsidR="00C25374" w:rsidRPr="00A4688D">
        <w:rPr>
          <w:rFonts w:ascii="Times New Roman" w:hAnsi="Times New Roman" w:cs="Times New Roman"/>
          <w:sz w:val="20"/>
          <w:szCs w:val="20"/>
        </w:rPr>
        <w:t>Sutarties</w:t>
      </w:r>
      <w:r w:rsidRPr="00A4688D">
        <w:rPr>
          <w:rFonts w:ascii="Times New Roman" w:hAnsi="Times New Roman" w:cs="Times New Roman"/>
          <w:sz w:val="20"/>
          <w:szCs w:val="20"/>
        </w:rPr>
        <w:t xml:space="preserve"> įkainių perskaičiavimo.</w:t>
      </w:r>
    </w:p>
    <w:p w14:paraId="7E576D4B" w14:textId="77777777" w:rsidR="00025D8C" w:rsidRPr="00A4688D" w:rsidRDefault="00025D8C" w:rsidP="00F660D1">
      <w:pPr>
        <w:pStyle w:val="NoSpacing"/>
        <w:numPr>
          <w:ilvl w:val="3"/>
          <w:numId w:val="2"/>
        </w:numPr>
        <w:tabs>
          <w:tab w:val="left" w:pos="993"/>
          <w:tab w:val="left" w:pos="1843"/>
        </w:tabs>
        <w:ind w:left="0" w:firstLine="1134"/>
        <w:jc w:val="both"/>
        <w:rPr>
          <w:rFonts w:ascii="Times New Roman" w:hAnsi="Times New Roman" w:cs="Times New Roman"/>
          <w:sz w:val="20"/>
          <w:szCs w:val="20"/>
        </w:rPr>
      </w:pPr>
      <w:r w:rsidRPr="00A4688D">
        <w:rPr>
          <w:rFonts w:ascii="Times New Roman" w:hAnsi="Times New Roman" w:cs="Times New Roman"/>
          <w:sz w:val="20"/>
          <w:szCs w:val="20"/>
        </w:rPr>
        <w:t>Nauji įkainiai apskaičiuojami pagal formulę:</w:t>
      </w:r>
    </w:p>
    <w:p w14:paraId="7B08D672" w14:textId="0B39289F" w:rsidR="00025D8C" w:rsidRPr="00A4688D" w:rsidRDefault="00000000" w:rsidP="00AF3A7C">
      <w:pPr>
        <w:pStyle w:val="NormalWeb"/>
        <w:ind w:left="360"/>
        <w:jc w:val="center"/>
        <w:rPr>
          <w:color w:val="000000"/>
          <w:sz w:val="20"/>
          <w:szCs w:val="20"/>
        </w:rPr>
      </w:pPr>
      <m:oMath>
        <m:sSub>
          <m:sSubPr>
            <m:ctrlPr>
              <w:rPr>
                <w:rFonts w:ascii="Cambria Math" w:hAnsi="Cambria Math"/>
                <w:i/>
                <w:sz w:val="20"/>
                <w:szCs w:val="20"/>
              </w:rPr>
            </m:ctrlPr>
          </m:sSubPr>
          <m:e>
            <m:r>
              <w:rPr>
                <w:rFonts w:ascii="Cambria Math" w:hAnsi="Cambria Math"/>
                <w:sz w:val="20"/>
                <w:szCs w:val="20"/>
              </w:rPr>
              <m:t>a</m:t>
            </m:r>
          </m:e>
          <m:sub>
            <m:r>
              <w:rPr>
                <w:rFonts w:ascii="Cambria Math" w:hAnsi="Cambria Math"/>
                <w:sz w:val="20"/>
                <w:szCs w:val="20"/>
              </w:rPr>
              <m:t>1</m:t>
            </m:r>
          </m:sub>
        </m:sSub>
        <m:r>
          <w:rPr>
            <w:rFonts w:ascii="Cambria Math" w:hAnsi="Cambria Math"/>
            <w:sz w:val="20"/>
            <w:szCs w:val="20"/>
          </w:rPr>
          <m:t>=</m:t>
        </m:r>
        <m:r>
          <w:rPr>
            <w:rFonts w:ascii="Cambria Math" w:eastAsiaTheme="minorEastAsia" w:hAnsi="Cambria Math"/>
            <w:sz w:val="20"/>
            <w:szCs w:val="20"/>
          </w:rPr>
          <m:t>a+</m:t>
        </m:r>
        <m:d>
          <m:dPr>
            <m:ctrlPr>
              <w:rPr>
                <w:rFonts w:ascii="Cambria Math" w:eastAsiaTheme="minorEastAsia" w:hAnsi="Cambria Math"/>
                <w:i/>
                <w:sz w:val="20"/>
                <w:szCs w:val="20"/>
              </w:rPr>
            </m:ctrlPr>
          </m:dPr>
          <m:e>
            <m:f>
              <m:fPr>
                <m:ctrlPr>
                  <w:rPr>
                    <w:rFonts w:ascii="Cambria Math" w:eastAsiaTheme="minorEastAsia" w:hAnsi="Cambria Math"/>
                    <w:i/>
                    <w:sz w:val="20"/>
                    <w:szCs w:val="20"/>
                  </w:rPr>
                </m:ctrlPr>
              </m:fPr>
              <m:num>
                <m:r>
                  <w:rPr>
                    <w:rFonts w:ascii="Cambria Math" w:eastAsiaTheme="minorEastAsia" w:hAnsi="Cambria Math"/>
                    <w:sz w:val="20"/>
                    <w:szCs w:val="20"/>
                  </w:rPr>
                  <m:t>k</m:t>
                </m:r>
              </m:num>
              <m:den>
                <m:r>
                  <w:rPr>
                    <w:rFonts w:ascii="Cambria Math" w:eastAsiaTheme="minorEastAsia" w:hAnsi="Cambria Math"/>
                    <w:sz w:val="20"/>
                    <w:szCs w:val="20"/>
                  </w:rPr>
                  <m:t>100</m:t>
                </m:r>
              </m:den>
            </m:f>
            <m:r>
              <w:rPr>
                <w:rFonts w:ascii="Cambria Math" w:eastAsiaTheme="minorEastAsia" w:hAnsi="Cambria Math"/>
                <w:sz w:val="20"/>
                <w:szCs w:val="20"/>
              </w:rPr>
              <m:t>×a</m:t>
            </m:r>
          </m:e>
        </m:d>
      </m:oMath>
      <w:r w:rsidR="00025D8C" w:rsidRPr="00A4688D">
        <w:rPr>
          <w:sz w:val="20"/>
          <w:szCs w:val="20"/>
        </w:rPr>
        <w:t>, kur</w:t>
      </w:r>
      <w:r w:rsidR="00C25374" w:rsidRPr="00A4688D">
        <w:rPr>
          <w:sz w:val="20"/>
          <w:szCs w:val="20"/>
        </w:rPr>
        <w:t>:</w:t>
      </w:r>
    </w:p>
    <w:p w14:paraId="1D17CB87" w14:textId="3D322FD1" w:rsidR="00025D8C" w:rsidRPr="00A4688D" w:rsidRDefault="00025D8C" w:rsidP="00025D8C">
      <w:pPr>
        <w:pStyle w:val="NormalWeb"/>
        <w:jc w:val="both"/>
        <w:rPr>
          <w:color w:val="000000"/>
          <w:sz w:val="20"/>
          <w:szCs w:val="20"/>
        </w:rPr>
      </w:pPr>
      <w:r w:rsidRPr="00A4688D">
        <w:rPr>
          <w:i/>
          <w:iCs/>
          <w:color w:val="000000"/>
          <w:sz w:val="20"/>
          <w:szCs w:val="20"/>
        </w:rPr>
        <w:t xml:space="preserve">a </w:t>
      </w:r>
      <w:r w:rsidRPr="00A4688D">
        <w:rPr>
          <w:color w:val="000000"/>
          <w:sz w:val="20"/>
          <w:szCs w:val="20"/>
        </w:rPr>
        <w:t>– įkainis (Eur be PVM)) (jei jis jau buvo perskaičiuotas, tai po paskutinio perskaičiavimo)</w:t>
      </w:r>
      <w:r w:rsidR="00C25374" w:rsidRPr="00A4688D">
        <w:rPr>
          <w:color w:val="000000"/>
          <w:sz w:val="20"/>
          <w:szCs w:val="20"/>
        </w:rPr>
        <w:t>;</w:t>
      </w:r>
    </w:p>
    <w:p w14:paraId="34E7B41D" w14:textId="610CDC92" w:rsidR="00025D8C" w:rsidRPr="00A4688D" w:rsidRDefault="00025D8C" w:rsidP="00025D8C">
      <w:pPr>
        <w:pStyle w:val="NormalWeb"/>
        <w:jc w:val="both"/>
        <w:rPr>
          <w:color w:val="000000"/>
          <w:sz w:val="20"/>
          <w:szCs w:val="20"/>
        </w:rPr>
      </w:pPr>
      <w:r w:rsidRPr="00A4688D">
        <w:rPr>
          <w:i/>
          <w:iCs/>
          <w:color w:val="000000"/>
          <w:sz w:val="20"/>
          <w:szCs w:val="20"/>
        </w:rPr>
        <w:t>a</w:t>
      </w:r>
      <w:r w:rsidRPr="00A4688D">
        <w:rPr>
          <w:i/>
          <w:iCs/>
          <w:color w:val="000000"/>
          <w:sz w:val="20"/>
          <w:szCs w:val="20"/>
          <w:vertAlign w:val="subscript"/>
        </w:rPr>
        <w:t>1</w:t>
      </w:r>
      <w:r w:rsidRPr="00A4688D">
        <w:rPr>
          <w:i/>
          <w:iCs/>
          <w:color w:val="000000"/>
          <w:sz w:val="20"/>
          <w:szCs w:val="20"/>
        </w:rPr>
        <w:t xml:space="preserve"> </w:t>
      </w:r>
      <w:r w:rsidRPr="00A4688D">
        <w:rPr>
          <w:color w:val="000000"/>
          <w:sz w:val="20"/>
          <w:szCs w:val="20"/>
        </w:rPr>
        <w:t>– perskaičiuotas (pakeistas) įkainis (Eur be PVM)</w:t>
      </w:r>
      <w:r w:rsidR="00C25374" w:rsidRPr="00A4688D">
        <w:rPr>
          <w:color w:val="000000"/>
          <w:sz w:val="20"/>
          <w:szCs w:val="20"/>
        </w:rPr>
        <w:t>;</w:t>
      </w:r>
    </w:p>
    <w:p w14:paraId="37F58D9C" w14:textId="77777777" w:rsidR="00025D8C" w:rsidRPr="00A4688D" w:rsidRDefault="00025D8C" w:rsidP="00025D8C">
      <w:pPr>
        <w:pStyle w:val="NormalWeb"/>
        <w:jc w:val="both"/>
        <w:rPr>
          <w:color w:val="000000"/>
          <w:sz w:val="20"/>
          <w:szCs w:val="20"/>
        </w:rPr>
      </w:pPr>
      <w:r w:rsidRPr="00A4688D">
        <w:rPr>
          <w:i/>
          <w:iCs/>
          <w:color w:val="000000"/>
          <w:sz w:val="20"/>
          <w:szCs w:val="20"/>
        </w:rPr>
        <w:t xml:space="preserve">k </w:t>
      </w:r>
      <w:r w:rsidRPr="00A4688D">
        <w:rPr>
          <w:color w:val="000000"/>
          <w:sz w:val="20"/>
          <w:szCs w:val="20"/>
        </w:rPr>
        <w:t xml:space="preserve">– Pagal vartotojų kainų indeksą  </w:t>
      </w:r>
      <w:bookmarkStart w:id="0" w:name="_Hlk106346552"/>
      <w:r w:rsidRPr="00A4688D">
        <w:rPr>
          <w:color w:val="000000"/>
          <w:sz w:val="20"/>
          <w:szCs w:val="20"/>
        </w:rPr>
        <w:t>00 VARTOJIMO PREKĖS IR PASLAUGOS</w:t>
      </w:r>
      <w:bookmarkEnd w:id="0"/>
      <w:r w:rsidRPr="00A4688D">
        <w:rPr>
          <w:color w:val="000000"/>
          <w:sz w:val="20"/>
          <w:szCs w:val="20"/>
        </w:rPr>
        <w:t xml:space="preserve"> apskaičiuotas Vartojimo prekių ir paslaugų kainų pokytis (padidėjimas arba sumažėjimas) (%). „k“ reikšmė skaičiuojama pagal formulę:</w:t>
      </w:r>
    </w:p>
    <w:p w14:paraId="624661AD" w14:textId="4576BF88" w:rsidR="00025D8C" w:rsidRPr="00A4688D" w:rsidRDefault="00025D8C" w:rsidP="00AF3A7C">
      <w:pPr>
        <w:spacing w:line="240" w:lineRule="auto"/>
        <w:jc w:val="center"/>
        <w:rPr>
          <w:rFonts w:ascii="Times New Roman" w:eastAsiaTheme="minorEastAsia" w:hAnsi="Times New Roman" w:cs="Times New Roman"/>
          <w:sz w:val="20"/>
          <w:szCs w:val="20"/>
        </w:rPr>
      </w:pPr>
      <m:oMath>
        <m:r>
          <w:rPr>
            <w:rFonts w:ascii="Cambria Math" w:hAnsi="Cambria Math" w:cs="Times New Roman"/>
            <w:sz w:val="20"/>
            <w:szCs w:val="20"/>
          </w:rPr>
          <m:t>k =</m:t>
        </m:r>
        <m:f>
          <m:fPr>
            <m:ctrlPr>
              <w:rPr>
                <w:rFonts w:ascii="Cambria Math" w:eastAsiaTheme="minorEastAsia" w:hAnsi="Cambria Math" w:cs="Times New Roman"/>
                <w:i/>
                <w:sz w:val="20"/>
                <w:szCs w:val="20"/>
              </w:rPr>
            </m:ctrlPr>
          </m:fPr>
          <m:num>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Ind</m:t>
                </m:r>
              </m:e>
              <m:sub>
                <m:r>
                  <w:rPr>
                    <w:rFonts w:ascii="Cambria Math" w:eastAsiaTheme="minorEastAsia" w:hAnsi="Cambria Math" w:cs="Times New Roman"/>
                    <w:sz w:val="20"/>
                    <w:szCs w:val="20"/>
                  </w:rPr>
                  <m:t>naujausias</m:t>
                </m:r>
              </m:sub>
            </m:sSub>
          </m:num>
          <m:den>
            <m:sSub>
              <m:sSubPr>
                <m:ctrlPr>
                  <w:rPr>
                    <w:rFonts w:ascii="Cambria Math" w:eastAsiaTheme="minorEastAsia" w:hAnsi="Cambria Math" w:cs="Times New Roman"/>
                    <w:i/>
                    <w:sz w:val="20"/>
                    <w:szCs w:val="20"/>
                  </w:rPr>
                </m:ctrlPr>
              </m:sSubPr>
              <m:e>
                <m:r>
                  <w:rPr>
                    <w:rFonts w:ascii="Cambria Math" w:eastAsiaTheme="minorEastAsia" w:hAnsi="Cambria Math" w:cs="Times New Roman"/>
                    <w:sz w:val="20"/>
                    <w:szCs w:val="20"/>
                  </w:rPr>
                  <m:t>Ind</m:t>
                </m:r>
              </m:e>
              <m:sub>
                <m:r>
                  <w:rPr>
                    <w:rFonts w:ascii="Cambria Math" w:eastAsiaTheme="minorEastAsia" w:hAnsi="Cambria Math" w:cs="Times New Roman"/>
                    <w:sz w:val="20"/>
                    <w:szCs w:val="20"/>
                  </w:rPr>
                  <m:t>pradžia</m:t>
                </m:r>
              </m:sub>
            </m:sSub>
          </m:den>
        </m:f>
        <m:r>
          <w:rPr>
            <w:rFonts w:ascii="Cambria Math" w:eastAsiaTheme="minorEastAsia" w:hAnsi="Cambria Math" w:cs="Times New Roman"/>
            <w:sz w:val="20"/>
            <w:szCs w:val="20"/>
          </w:rPr>
          <m:t>×100-100</m:t>
        </m:r>
      </m:oMath>
      <w:r w:rsidRPr="00A4688D">
        <w:rPr>
          <w:rFonts w:ascii="Times New Roman" w:eastAsiaTheme="minorEastAsia" w:hAnsi="Times New Roman" w:cs="Times New Roman"/>
          <w:sz w:val="20"/>
          <w:szCs w:val="20"/>
        </w:rPr>
        <w:t>, (proc.) kur</w:t>
      </w:r>
      <w:r w:rsidR="00C25374" w:rsidRPr="00A4688D">
        <w:rPr>
          <w:rFonts w:ascii="Times New Roman" w:eastAsiaTheme="minorEastAsia" w:hAnsi="Times New Roman" w:cs="Times New Roman"/>
          <w:sz w:val="20"/>
          <w:szCs w:val="20"/>
        </w:rPr>
        <w:t>:</w:t>
      </w:r>
    </w:p>
    <w:p w14:paraId="411E190B" w14:textId="1F630678" w:rsidR="00025D8C" w:rsidRPr="00A4688D" w:rsidRDefault="00025D8C" w:rsidP="4F17C9A1">
      <w:pPr>
        <w:pStyle w:val="NormalWeb"/>
        <w:jc w:val="both"/>
        <w:rPr>
          <w:color w:val="000000"/>
          <w:sz w:val="20"/>
          <w:szCs w:val="20"/>
        </w:rPr>
      </w:pPr>
      <w:proofErr w:type="spellStart"/>
      <w:r w:rsidRPr="4F17C9A1">
        <w:rPr>
          <w:i/>
          <w:iCs/>
          <w:color w:val="000000" w:themeColor="text1"/>
          <w:sz w:val="20"/>
          <w:szCs w:val="20"/>
        </w:rPr>
        <w:t>Ind_naujausias</w:t>
      </w:r>
      <w:proofErr w:type="spellEnd"/>
      <w:r w:rsidRPr="4F17C9A1">
        <w:rPr>
          <w:color w:val="000000" w:themeColor="text1"/>
          <w:sz w:val="20"/>
          <w:szCs w:val="20"/>
        </w:rPr>
        <w:t xml:space="preserve"> – kreipimosi dėl </w:t>
      </w:r>
      <w:r w:rsidR="00C25374" w:rsidRPr="4F17C9A1">
        <w:rPr>
          <w:color w:val="000000" w:themeColor="text1"/>
          <w:sz w:val="20"/>
          <w:szCs w:val="20"/>
        </w:rPr>
        <w:t xml:space="preserve">Sutarties įkainių </w:t>
      </w:r>
      <w:r w:rsidRPr="4F17C9A1">
        <w:rPr>
          <w:color w:val="000000" w:themeColor="text1"/>
          <w:sz w:val="20"/>
          <w:szCs w:val="20"/>
        </w:rPr>
        <w:t>perskaičiavimo išsiuntimo kitai šaliai datą naujausias paskelbtas vartojimo prekių ir paslaugų indeksas 00 VARTOJIMO PREKĖS IR PASLAUGOS</w:t>
      </w:r>
      <w:r w:rsidR="00C25374" w:rsidRPr="4F17C9A1">
        <w:rPr>
          <w:color w:val="000000" w:themeColor="text1"/>
          <w:sz w:val="20"/>
          <w:szCs w:val="20"/>
        </w:rPr>
        <w:t>;</w:t>
      </w:r>
    </w:p>
    <w:p w14:paraId="3AB383C1" w14:textId="77777777" w:rsidR="00025D8C" w:rsidRPr="00A4688D" w:rsidRDefault="00025D8C" w:rsidP="4F17C9A1">
      <w:pPr>
        <w:pStyle w:val="NormalWeb"/>
        <w:jc w:val="both"/>
        <w:rPr>
          <w:color w:val="000000"/>
          <w:sz w:val="20"/>
          <w:szCs w:val="20"/>
        </w:rPr>
      </w:pPr>
      <w:proofErr w:type="spellStart"/>
      <w:r w:rsidRPr="4F17C9A1">
        <w:rPr>
          <w:i/>
          <w:iCs/>
          <w:color w:val="000000" w:themeColor="text1"/>
          <w:sz w:val="20"/>
          <w:szCs w:val="20"/>
        </w:rPr>
        <w:t>Ind_pradžia</w:t>
      </w:r>
      <w:proofErr w:type="spellEnd"/>
      <w:r w:rsidRPr="4F17C9A1">
        <w:rPr>
          <w:color w:val="000000" w:themeColor="text1"/>
          <w:sz w:val="20"/>
          <w:szCs w:val="20"/>
        </w:rPr>
        <w:t xml:space="preserve"> – laikotarpio pradžios datos (mėnesio) vartojimo prekių ir paslaugų indeksas  00 VARTOJIMO PREKĖS IR PASLAUGOS. Pirmojo perskaičiavimo atveju laikotarpio pradžia (mėnuo) yra paskutinės pirkimo, kurio pagrindu sudaryta ši Sutartis, pasiūlymo pateikimo termino datos mėnuo. Antrojo ir vėlesnių perskaičiavimų atveju laikotarpio pradžia (mėnuo) yra paskutinio perskaičiavimo metu naudotos paskelbto atitinkamo indekso reikšmės mėnuo.</w:t>
      </w:r>
    </w:p>
    <w:p w14:paraId="13D244E7" w14:textId="35C06467" w:rsidR="00025D8C" w:rsidRPr="00A4688D" w:rsidRDefault="00025D8C" w:rsidP="00F660D1">
      <w:pPr>
        <w:pStyle w:val="NoSpacing"/>
        <w:numPr>
          <w:ilvl w:val="3"/>
          <w:numId w:val="2"/>
        </w:numPr>
        <w:tabs>
          <w:tab w:val="left" w:pos="1134"/>
          <w:tab w:val="left" w:pos="1843"/>
          <w:tab w:val="left" w:pos="1985"/>
        </w:tabs>
        <w:ind w:left="0" w:firstLine="1107"/>
        <w:jc w:val="both"/>
        <w:rPr>
          <w:rFonts w:ascii="Times New Roman" w:hAnsi="Times New Roman" w:cs="Times New Roman"/>
          <w:sz w:val="20"/>
          <w:szCs w:val="20"/>
        </w:rPr>
      </w:pPr>
      <w:r w:rsidRPr="00A4688D">
        <w:rPr>
          <w:rFonts w:ascii="Times New Roman" w:hAnsi="Times New Roman" w:cs="Times New Roman"/>
          <w:sz w:val="20"/>
          <w:szCs w:val="20"/>
        </w:rPr>
        <w:t xml:space="preserve"> Skaičiavimams indeksų reikšmės imamos keturių skaitmenų po kablelio tikslumu. Apskaičiuotas pokytis (k) tolimesniems skaičiavimams naudojamas suapvalinus iki vieno skaitmens po kablelio, o apskaičiuotas </w:t>
      </w:r>
      <w:r w:rsidR="00C25374" w:rsidRPr="00A4688D">
        <w:rPr>
          <w:rFonts w:ascii="Times New Roman" w:hAnsi="Times New Roman" w:cs="Times New Roman"/>
          <w:sz w:val="20"/>
          <w:szCs w:val="20"/>
        </w:rPr>
        <w:t>Sutarties</w:t>
      </w:r>
      <w:r w:rsidRPr="00A4688D">
        <w:rPr>
          <w:rFonts w:ascii="Times New Roman" w:hAnsi="Times New Roman" w:cs="Times New Roman"/>
          <w:sz w:val="20"/>
          <w:szCs w:val="20"/>
        </w:rPr>
        <w:t xml:space="preserve"> įkainis „a“ suapvalinamas iki dviejų skaitmenų po kablelio.</w:t>
      </w:r>
    </w:p>
    <w:p w14:paraId="04AA17D4" w14:textId="0B70140E" w:rsidR="00025D8C" w:rsidRPr="00A4688D" w:rsidRDefault="00025D8C" w:rsidP="00F660D1">
      <w:pPr>
        <w:pStyle w:val="NoSpacing"/>
        <w:numPr>
          <w:ilvl w:val="3"/>
          <w:numId w:val="2"/>
        </w:numPr>
        <w:tabs>
          <w:tab w:val="left" w:pos="1134"/>
          <w:tab w:val="left" w:pos="1843"/>
          <w:tab w:val="left" w:pos="1985"/>
        </w:tabs>
        <w:ind w:left="0" w:firstLine="1107"/>
        <w:jc w:val="both"/>
        <w:rPr>
          <w:rFonts w:ascii="Times New Roman" w:hAnsi="Times New Roman" w:cs="Times New Roman"/>
          <w:sz w:val="20"/>
          <w:szCs w:val="20"/>
        </w:rPr>
      </w:pPr>
      <w:r w:rsidRPr="00A4688D">
        <w:rPr>
          <w:rFonts w:ascii="Times New Roman" w:hAnsi="Times New Roman" w:cs="Times New Roman"/>
          <w:sz w:val="20"/>
          <w:szCs w:val="20"/>
        </w:rPr>
        <w:t xml:space="preserve">Vėlesnis </w:t>
      </w:r>
      <w:r w:rsidR="00AF3A7C" w:rsidRPr="00A4688D">
        <w:rPr>
          <w:rFonts w:ascii="Times New Roman" w:hAnsi="Times New Roman" w:cs="Times New Roman"/>
          <w:sz w:val="20"/>
          <w:szCs w:val="20"/>
        </w:rPr>
        <w:t>Sutarties</w:t>
      </w:r>
      <w:r w:rsidRPr="00A4688D">
        <w:rPr>
          <w:rFonts w:ascii="Times New Roman" w:hAnsi="Times New Roman" w:cs="Times New Roman"/>
          <w:sz w:val="20"/>
          <w:szCs w:val="20"/>
        </w:rPr>
        <w:t xml:space="preserve"> įkainių perskaičiavimas negali apimti laikotarpio, už kurį jau buvo atliktas perskaičiavimas.</w:t>
      </w:r>
    </w:p>
    <w:p w14:paraId="0C60E58D" w14:textId="7D64FB18" w:rsidR="00025D8C" w:rsidRPr="00A4688D" w:rsidRDefault="00025D8C" w:rsidP="00F660D1">
      <w:pPr>
        <w:pStyle w:val="NoSpacing"/>
        <w:numPr>
          <w:ilvl w:val="3"/>
          <w:numId w:val="2"/>
        </w:numPr>
        <w:tabs>
          <w:tab w:val="left" w:pos="1134"/>
          <w:tab w:val="left" w:pos="1843"/>
          <w:tab w:val="left" w:pos="1985"/>
        </w:tabs>
        <w:ind w:left="0" w:firstLine="1107"/>
        <w:jc w:val="both"/>
        <w:rPr>
          <w:rFonts w:ascii="Times New Roman" w:hAnsi="Times New Roman" w:cs="Times New Roman"/>
          <w:sz w:val="20"/>
          <w:szCs w:val="20"/>
        </w:rPr>
      </w:pPr>
      <w:r w:rsidRPr="00A4688D">
        <w:rPr>
          <w:rFonts w:ascii="Times New Roman" w:hAnsi="Times New Roman" w:cs="Times New Roman"/>
          <w:sz w:val="20"/>
          <w:szCs w:val="20"/>
        </w:rPr>
        <w:t xml:space="preserve">Pirmoji peržiūra atliekama ne anksčiau kaip praėjus </w:t>
      </w:r>
      <w:r w:rsidR="00AF3A7C" w:rsidRPr="00A4688D">
        <w:rPr>
          <w:rFonts w:ascii="Times New Roman" w:hAnsi="Times New Roman" w:cs="Times New Roman"/>
          <w:sz w:val="20"/>
          <w:szCs w:val="20"/>
        </w:rPr>
        <w:t>12</w:t>
      </w:r>
      <w:r w:rsidRPr="00A4688D">
        <w:rPr>
          <w:rFonts w:ascii="Times New Roman" w:hAnsi="Times New Roman" w:cs="Times New Roman"/>
          <w:sz w:val="20"/>
          <w:szCs w:val="20"/>
        </w:rPr>
        <w:t xml:space="preserve"> </w:t>
      </w:r>
      <w:r w:rsidR="00AF3A7C" w:rsidRPr="00A4688D">
        <w:rPr>
          <w:rFonts w:ascii="Times New Roman" w:hAnsi="Times New Roman" w:cs="Times New Roman"/>
          <w:sz w:val="20"/>
          <w:szCs w:val="20"/>
        </w:rPr>
        <w:t>(dvylika</w:t>
      </w:r>
      <w:r w:rsidRPr="00A4688D">
        <w:rPr>
          <w:rFonts w:ascii="Times New Roman" w:hAnsi="Times New Roman" w:cs="Times New Roman"/>
          <w:sz w:val="20"/>
          <w:szCs w:val="20"/>
        </w:rPr>
        <w:t>) mėnesi</w:t>
      </w:r>
      <w:r w:rsidR="00AF3A7C" w:rsidRPr="00A4688D">
        <w:rPr>
          <w:rFonts w:ascii="Times New Roman" w:hAnsi="Times New Roman" w:cs="Times New Roman"/>
          <w:sz w:val="20"/>
          <w:szCs w:val="20"/>
        </w:rPr>
        <w:t>ų</w:t>
      </w:r>
      <w:r w:rsidRPr="00A4688D">
        <w:rPr>
          <w:rFonts w:ascii="Times New Roman" w:hAnsi="Times New Roman" w:cs="Times New Roman"/>
          <w:sz w:val="20"/>
          <w:szCs w:val="20"/>
        </w:rPr>
        <w:t xml:space="preserve"> nuo Sutarties įsigaliojimo dienos. Peržiūra atliekama ne dažniau nei kas 6 (šešis) mėnesius.</w:t>
      </w:r>
    </w:p>
    <w:p w14:paraId="626791D3" w14:textId="271A5BFB" w:rsidR="000E3F51" w:rsidRPr="00A4688D" w:rsidRDefault="000E3F51" w:rsidP="000E3F51">
      <w:pPr>
        <w:pStyle w:val="NoSpacing"/>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Apmokėjimo</w:t>
      </w:r>
      <w:r w:rsidR="00F251DF">
        <w:rPr>
          <w:rFonts w:ascii="Times New Roman" w:hAnsi="Times New Roman" w:cs="Times New Roman"/>
          <w:sz w:val="20"/>
          <w:szCs w:val="20"/>
        </w:rPr>
        <w:t xml:space="preserve"> už Paslaugas ir / ar detales</w:t>
      </w:r>
      <w:r w:rsidRPr="00A4688D">
        <w:rPr>
          <w:rFonts w:ascii="Times New Roman" w:hAnsi="Times New Roman" w:cs="Times New Roman"/>
          <w:sz w:val="20"/>
          <w:szCs w:val="20"/>
        </w:rPr>
        <w:t xml:space="preserve"> sąlygos nustatytos Sutarties 1 ir 2 prieduose bei šiuose punktuose:</w:t>
      </w:r>
    </w:p>
    <w:p w14:paraId="117F95B6" w14:textId="15C79D7C" w:rsidR="004C0C27" w:rsidRPr="00A4688D" w:rsidRDefault="003C6FDE" w:rsidP="00F660D1">
      <w:pPr>
        <w:pStyle w:val="NoSpacing"/>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U</w:t>
      </w:r>
      <w:r w:rsidR="004C0C27" w:rsidRPr="00A4688D">
        <w:rPr>
          <w:rFonts w:ascii="Times New Roman" w:hAnsi="Times New Roman" w:cs="Times New Roman"/>
          <w:sz w:val="20"/>
          <w:szCs w:val="20"/>
        </w:rPr>
        <w:t xml:space="preserve">ž suteiktas </w:t>
      </w:r>
      <w:r w:rsidR="00DA7277">
        <w:rPr>
          <w:rFonts w:ascii="Times New Roman" w:hAnsi="Times New Roman" w:cs="Times New Roman"/>
          <w:sz w:val="20"/>
          <w:szCs w:val="20"/>
        </w:rPr>
        <w:t>P</w:t>
      </w:r>
      <w:r w:rsidR="004C0C27" w:rsidRPr="00A4688D">
        <w:rPr>
          <w:rFonts w:ascii="Times New Roman" w:hAnsi="Times New Roman" w:cs="Times New Roman"/>
          <w:sz w:val="20"/>
          <w:szCs w:val="20"/>
        </w:rPr>
        <w:t>aslaugas atsiskaitoma pagal Sutarties 2 priede nurodytus įkainius</w:t>
      </w:r>
      <w:r w:rsidR="00AF3A7C" w:rsidRPr="00A4688D">
        <w:rPr>
          <w:rFonts w:ascii="Times New Roman" w:hAnsi="Times New Roman" w:cs="Times New Roman"/>
          <w:sz w:val="20"/>
          <w:szCs w:val="20"/>
        </w:rPr>
        <w:t xml:space="preserve"> (jei įkainiai buvo perskaičiuoti, atsiskaitoma</w:t>
      </w:r>
      <w:r w:rsidR="00293B66">
        <w:rPr>
          <w:rFonts w:ascii="Times New Roman" w:hAnsi="Times New Roman" w:cs="Times New Roman"/>
          <w:sz w:val="20"/>
          <w:szCs w:val="20"/>
        </w:rPr>
        <w:t xml:space="preserve"> taikant</w:t>
      </w:r>
      <w:r w:rsidR="00AF3A7C" w:rsidRPr="00A4688D">
        <w:rPr>
          <w:rFonts w:ascii="Times New Roman" w:hAnsi="Times New Roman" w:cs="Times New Roman"/>
          <w:sz w:val="20"/>
          <w:szCs w:val="20"/>
        </w:rPr>
        <w:t xml:space="preserve"> perskaičiuotus įkainius).</w:t>
      </w:r>
    </w:p>
    <w:p w14:paraId="5DEE860A" w14:textId="5BCA5680" w:rsidR="003D3634" w:rsidRDefault="003C6FDE" w:rsidP="00F660D1">
      <w:pPr>
        <w:pStyle w:val="NoSpacing"/>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U</w:t>
      </w:r>
      <w:r w:rsidR="000E3F51" w:rsidRPr="00A4688D">
        <w:rPr>
          <w:rFonts w:ascii="Times New Roman" w:hAnsi="Times New Roman" w:cs="Times New Roman"/>
          <w:sz w:val="20"/>
          <w:szCs w:val="20"/>
        </w:rPr>
        <w:t>ž</w:t>
      </w:r>
      <w:r w:rsidR="00B648E3">
        <w:rPr>
          <w:rFonts w:ascii="Times New Roman" w:hAnsi="Times New Roman" w:cs="Times New Roman"/>
          <w:sz w:val="20"/>
          <w:szCs w:val="20"/>
        </w:rPr>
        <w:t xml:space="preserve"> </w:t>
      </w:r>
      <w:r w:rsidR="000E3F51" w:rsidRPr="00A4688D">
        <w:rPr>
          <w:rFonts w:ascii="Times New Roman" w:hAnsi="Times New Roman" w:cs="Times New Roman"/>
          <w:sz w:val="20"/>
          <w:szCs w:val="20"/>
        </w:rPr>
        <w:t xml:space="preserve">teikiant </w:t>
      </w:r>
      <w:r w:rsidR="001531E9">
        <w:rPr>
          <w:rFonts w:ascii="Times New Roman" w:hAnsi="Times New Roman" w:cs="Times New Roman"/>
          <w:sz w:val="20"/>
          <w:szCs w:val="20"/>
        </w:rPr>
        <w:t>P</w:t>
      </w:r>
      <w:r w:rsidR="00DA7277">
        <w:rPr>
          <w:rFonts w:ascii="Times New Roman" w:hAnsi="Times New Roman" w:cs="Times New Roman"/>
          <w:sz w:val="20"/>
          <w:szCs w:val="20"/>
        </w:rPr>
        <w:t>aslaugas panaudotas detales</w:t>
      </w:r>
      <w:r w:rsidR="00830B1F">
        <w:rPr>
          <w:rFonts w:ascii="Times New Roman" w:hAnsi="Times New Roman" w:cs="Times New Roman"/>
          <w:sz w:val="20"/>
          <w:szCs w:val="20"/>
        </w:rPr>
        <w:t xml:space="preserve">, nurodytas Sutarties 1 priedo 3.1 papunkčio </w:t>
      </w:r>
      <w:r w:rsidR="003E5831">
        <w:rPr>
          <w:rFonts w:ascii="Times New Roman" w:hAnsi="Times New Roman" w:cs="Times New Roman"/>
          <w:sz w:val="20"/>
          <w:szCs w:val="20"/>
        </w:rPr>
        <w:t>sąraše</w:t>
      </w:r>
      <w:r w:rsidR="00830B1F">
        <w:rPr>
          <w:rFonts w:ascii="Times New Roman" w:hAnsi="Times New Roman" w:cs="Times New Roman"/>
          <w:sz w:val="20"/>
          <w:szCs w:val="20"/>
        </w:rPr>
        <w:t>,</w:t>
      </w:r>
      <w:r w:rsidR="00293B66">
        <w:rPr>
          <w:rFonts w:ascii="Times New Roman" w:hAnsi="Times New Roman" w:cs="Times New Roman"/>
          <w:sz w:val="20"/>
          <w:szCs w:val="20"/>
        </w:rPr>
        <w:t xml:space="preserve"> apmokama pagal Sutarties 2 priede nurodytus įkainius (jei įkainiai buvo perskaičiuoti, atsiskaitoma taikant perskaičiuotus įkainius)</w:t>
      </w:r>
      <w:r w:rsidR="00C93CD5">
        <w:rPr>
          <w:rFonts w:ascii="Times New Roman" w:hAnsi="Times New Roman" w:cs="Times New Roman"/>
          <w:sz w:val="20"/>
          <w:szCs w:val="20"/>
        </w:rPr>
        <w:t>.</w:t>
      </w:r>
    </w:p>
    <w:p w14:paraId="1A8CF9B2" w14:textId="7FD34D94" w:rsidR="001531E9" w:rsidRDefault="001531E9" w:rsidP="00F660D1">
      <w:pPr>
        <w:pStyle w:val="NoSpacing"/>
        <w:numPr>
          <w:ilvl w:val="2"/>
          <w:numId w:val="2"/>
        </w:numPr>
        <w:tabs>
          <w:tab w:val="left" w:pos="720"/>
          <w:tab w:val="left" w:pos="1418"/>
        </w:tabs>
        <w:ind w:left="0" w:firstLine="851"/>
        <w:jc w:val="both"/>
        <w:rPr>
          <w:rFonts w:ascii="Times New Roman" w:hAnsi="Times New Roman" w:cs="Times New Roman"/>
          <w:sz w:val="20"/>
          <w:szCs w:val="20"/>
        </w:rPr>
      </w:pPr>
      <w:r w:rsidRPr="001531E9">
        <w:rPr>
          <w:rFonts w:ascii="Times New Roman" w:hAnsi="Times New Roman" w:cs="Times New Roman"/>
          <w:sz w:val="20"/>
          <w:szCs w:val="20"/>
        </w:rPr>
        <w:t>Esant poreikiui, Užsakovas turi teisę įsigyti Sutarties 1 priedo 3.1 papunkčio sąraše nenurodytų, tačiau su pirkimo objektu susijusių detalių (toliau – kitos detalės), neviršijant 10</w:t>
      </w:r>
      <w:r w:rsidR="00546F6D">
        <w:rPr>
          <w:rFonts w:ascii="Times New Roman" w:hAnsi="Times New Roman" w:cs="Times New Roman"/>
          <w:sz w:val="20"/>
          <w:szCs w:val="20"/>
        </w:rPr>
        <w:t xml:space="preserve"> (dešimt)</w:t>
      </w:r>
      <w:r w:rsidRPr="001531E9">
        <w:rPr>
          <w:rFonts w:ascii="Times New Roman" w:hAnsi="Times New Roman" w:cs="Times New Roman"/>
          <w:sz w:val="20"/>
          <w:szCs w:val="20"/>
        </w:rPr>
        <w:t xml:space="preserve"> procentų pradinės </w:t>
      </w:r>
      <w:r w:rsidR="00546F6D">
        <w:rPr>
          <w:rFonts w:ascii="Times New Roman" w:hAnsi="Times New Roman" w:cs="Times New Roman"/>
          <w:sz w:val="20"/>
          <w:szCs w:val="20"/>
        </w:rPr>
        <w:t>S</w:t>
      </w:r>
      <w:r w:rsidRPr="001531E9">
        <w:rPr>
          <w:rFonts w:ascii="Times New Roman" w:hAnsi="Times New Roman" w:cs="Times New Roman"/>
          <w:sz w:val="20"/>
          <w:szCs w:val="20"/>
        </w:rPr>
        <w:t>utarties vertės. Kitų detalių pirkimui taikomos Sutartyje ir jos prieduose nustatytos sąlygos (garantijos, trūkumų šalinimo ir t.t.). Už kitas detales bus apmokėta ne didesnėmis nei užsakymo dieną Teikėjo prekybos vietoje, kataloge ar interneto svetainėje nurodytomis galiojančiomis šių detalių kainomis arba, jei tokios kainos neskelbiamos, Teikėjo pasiūlytomis, konkurencingomis ir rinką atitinkančiomis kainomis (kai kaina neskelbiama, Užsakovui paprašius, Teikėjas turės pateikti montuojamų detalių kainą pagrindžiančius dokumentus). Užsakovui pareikalavus, Teikėjas ne vėliau kaip per 3 (tris) darbo dienas pateikia PVM sąskaitas faktūras išlaidoms patvirtinti, o jei PVM sąskaitos faktūros dėl pagrįstų priežasčių pateikti negalima, Teikėjas turi pateikti savo pažymą, patvirtinančią atitinkamos detalės pirkimo kainą, pirkimo laiką ir tiekėjo pavadinimą. Kilus įtarimui, kad Teikėjas siūlo per dideles kainas už Sutarties 1 priedo 3.1 papunkčio sąraše nesančias detales, būtų tikrinama, ar tos kainos konkurencingos – apklausiami trys tiekėjai ir jei Teikėjo pasiūlyta detalės kaina viršija 15 (</w:t>
      </w:r>
      <w:r w:rsidRPr="00727BC5">
        <w:rPr>
          <w:rFonts w:ascii="Times New Roman" w:hAnsi="Times New Roman" w:cs="Times New Roman"/>
          <w:sz w:val="20"/>
          <w:szCs w:val="20"/>
        </w:rPr>
        <w:t xml:space="preserve">penkiolika) procentų apklausos kainų vidurkį, tokios kainos būtų laikomos neatitinkančiomis rinkos, o Užsakovas taikytų Sutarties </w:t>
      </w:r>
      <w:r w:rsidR="00727BC5" w:rsidRPr="00727BC5">
        <w:rPr>
          <w:rFonts w:ascii="Times New Roman" w:hAnsi="Times New Roman" w:cs="Times New Roman"/>
          <w:sz w:val="20"/>
          <w:szCs w:val="20"/>
        </w:rPr>
        <w:t>8.6</w:t>
      </w:r>
      <w:r w:rsidRPr="00727BC5">
        <w:rPr>
          <w:rFonts w:ascii="Times New Roman" w:hAnsi="Times New Roman" w:cs="Times New Roman"/>
          <w:sz w:val="20"/>
          <w:szCs w:val="20"/>
        </w:rPr>
        <w:t xml:space="preserve"> punkte numatytą baudą.</w:t>
      </w:r>
      <w:r w:rsidRPr="001531E9">
        <w:rPr>
          <w:rFonts w:ascii="Times New Roman" w:hAnsi="Times New Roman" w:cs="Times New Roman"/>
          <w:sz w:val="20"/>
          <w:szCs w:val="20"/>
        </w:rPr>
        <w:t xml:space="preserve"> </w:t>
      </w:r>
    </w:p>
    <w:p w14:paraId="0E2954C4" w14:textId="3986806A" w:rsidR="00546F6D" w:rsidRDefault="00546F6D" w:rsidP="00F660D1">
      <w:pPr>
        <w:pStyle w:val="NoSpacing"/>
        <w:numPr>
          <w:ilvl w:val="2"/>
          <w:numId w:val="2"/>
        </w:numPr>
        <w:tabs>
          <w:tab w:val="left" w:pos="720"/>
          <w:tab w:val="left" w:pos="1418"/>
        </w:tabs>
        <w:ind w:left="0" w:firstLine="851"/>
        <w:jc w:val="both"/>
        <w:rPr>
          <w:rFonts w:ascii="Times New Roman" w:hAnsi="Times New Roman" w:cs="Times New Roman"/>
          <w:sz w:val="20"/>
          <w:szCs w:val="20"/>
        </w:rPr>
      </w:pPr>
      <w:r>
        <w:rPr>
          <w:rFonts w:ascii="Times New Roman" w:hAnsi="Times New Roman" w:cs="Times New Roman"/>
          <w:sz w:val="20"/>
          <w:szCs w:val="20"/>
        </w:rPr>
        <w:t>Bendra pagal Sutartį įsigyjamų Paslaugų, detalių</w:t>
      </w:r>
      <w:r w:rsidR="003830B1">
        <w:rPr>
          <w:rFonts w:ascii="Times New Roman" w:hAnsi="Times New Roman" w:cs="Times New Roman"/>
          <w:sz w:val="20"/>
          <w:szCs w:val="20"/>
        </w:rPr>
        <w:t xml:space="preserve"> ir /</w:t>
      </w:r>
      <w:r>
        <w:rPr>
          <w:rFonts w:ascii="Times New Roman" w:hAnsi="Times New Roman" w:cs="Times New Roman"/>
          <w:sz w:val="20"/>
          <w:szCs w:val="20"/>
        </w:rPr>
        <w:t xml:space="preserve"> ar kitų detalių vertė negali vir</w:t>
      </w:r>
      <w:r w:rsidR="00002710">
        <w:rPr>
          <w:rFonts w:ascii="Times New Roman" w:hAnsi="Times New Roman" w:cs="Times New Roman"/>
          <w:sz w:val="20"/>
          <w:szCs w:val="20"/>
        </w:rPr>
        <w:t xml:space="preserve">šyti pradinės Sutarties vertės. </w:t>
      </w:r>
    </w:p>
    <w:p w14:paraId="408A8E65" w14:textId="59A6477B" w:rsidR="00ED696C" w:rsidRPr="00ED696C" w:rsidRDefault="00815046" w:rsidP="00ED696C">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Sutarties vykdymo metu Teikėjo priimami sprendimai, susiję su teikiamų Paslaugų ar </w:t>
      </w:r>
      <w:r w:rsidR="00FF2D93" w:rsidRPr="00A4688D">
        <w:rPr>
          <w:rFonts w:ascii="Times New Roman" w:hAnsi="Times New Roman" w:cs="Times New Roman"/>
          <w:sz w:val="20"/>
          <w:szCs w:val="20"/>
        </w:rPr>
        <w:t>Paslaugų teikimui</w:t>
      </w:r>
      <w:r w:rsidR="003C6FDE" w:rsidRPr="00A4688D">
        <w:rPr>
          <w:rFonts w:ascii="Times New Roman" w:hAnsi="Times New Roman" w:cs="Times New Roman"/>
          <w:sz w:val="20"/>
          <w:szCs w:val="20"/>
        </w:rPr>
        <w:t xml:space="preserve"> reikalingų</w:t>
      </w:r>
      <w:r w:rsidRPr="00A4688D">
        <w:rPr>
          <w:rFonts w:ascii="Times New Roman" w:hAnsi="Times New Roman" w:cs="Times New Roman"/>
          <w:sz w:val="20"/>
          <w:szCs w:val="20"/>
        </w:rPr>
        <w:t xml:space="preserve"> </w:t>
      </w:r>
      <w:r w:rsidR="003830B1">
        <w:rPr>
          <w:rFonts w:ascii="Times New Roman" w:hAnsi="Times New Roman" w:cs="Times New Roman"/>
          <w:sz w:val="20"/>
          <w:szCs w:val="20"/>
        </w:rPr>
        <w:t>d</w:t>
      </w:r>
      <w:r w:rsidR="00002710">
        <w:rPr>
          <w:rFonts w:ascii="Times New Roman" w:hAnsi="Times New Roman" w:cs="Times New Roman"/>
          <w:sz w:val="20"/>
          <w:szCs w:val="20"/>
        </w:rPr>
        <w:t xml:space="preserve">etalių </w:t>
      </w:r>
      <w:r w:rsidRPr="00A4688D">
        <w:rPr>
          <w:rFonts w:ascii="Times New Roman" w:hAnsi="Times New Roman" w:cs="Times New Roman"/>
          <w:sz w:val="20"/>
          <w:szCs w:val="20"/>
        </w:rPr>
        <w:t>faktinėmis išlaidomis, su Užsakovu turi būti derinami iš anksto. Užsakovas nemokės už Paslaugas</w:t>
      </w:r>
      <w:r w:rsidR="007D2CFC">
        <w:rPr>
          <w:rFonts w:ascii="Times New Roman" w:hAnsi="Times New Roman" w:cs="Times New Roman"/>
          <w:sz w:val="20"/>
          <w:szCs w:val="20"/>
        </w:rPr>
        <w:t xml:space="preserve">, </w:t>
      </w:r>
      <w:r w:rsidR="003830B1">
        <w:rPr>
          <w:rFonts w:ascii="Times New Roman" w:hAnsi="Times New Roman" w:cs="Times New Roman"/>
          <w:sz w:val="20"/>
          <w:szCs w:val="20"/>
        </w:rPr>
        <w:t xml:space="preserve">detales </w:t>
      </w:r>
      <w:r w:rsidR="003830B1">
        <w:rPr>
          <w:rFonts w:ascii="Times New Roman" w:hAnsi="Times New Roman" w:cs="Times New Roman"/>
          <w:sz w:val="20"/>
          <w:szCs w:val="20"/>
        </w:rPr>
        <w:lastRenderedPageBreak/>
        <w:t>ir /ar kitas detales</w:t>
      </w:r>
      <w:r w:rsidR="007D2CFC">
        <w:rPr>
          <w:rFonts w:ascii="Times New Roman" w:hAnsi="Times New Roman" w:cs="Times New Roman"/>
          <w:sz w:val="20"/>
          <w:szCs w:val="20"/>
        </w:rPr>
        <w:t>, suteiktas be</w:t>
      </w:r>
      <w:r w:rsidRPr="00A4688D">
        <w:rPr>
          <w:rFonts w:ascii="Times New Roman" w:hAnsi="Times New Roman" w:cs="Times New Roman"/>
          <w:sz w:val="20"/>
          <w:szCs w:val="20"/>
        </w:rPr>
        <w:t xml:space="preserve"> Užsakovo sutikimo ar ne pagal užsakymą, arba </w:t>
      </w:r>
      <w:r w:rsidR="00320106">
        <w:rPr>
          <w:rFonts w:ascii="Times New Roman" w:hAnsi="Times New Roman" w:cs="Times New Roman"/>
          <w:sz w:val="20"/>
          <w:szCs w:val="20"/>
        </w:rPr>
        <w:t xml:space="preserve">jei </w:t>
      </w:r>
      <w:r w:rsidRPr="00A4688D">
        <w:rPr>
          <w:rFonts w:ascii="Times New Roman" w:hAnsi="Times New Roman" w:cs="Times New Roman"/>
          <w:sz w:val="20"/>
          <w:szCs w:val="20"/>
        </w:rPr>
        <w:t>p</w:t>
      </w:r>
      <w:r w:rsidR="003C6FDE" w:rsidRPr="00A4688D">
        <w:rPr>
          <w:rFonts w:ascii="Times New Roman" w:hAnsi="Times New Roman" w:cs="Times New Roman"/>
          <w:sz w:val="20"/>
          <w:szCs w:val="20"/>
        </w:rPr>
        <w:t>anaudot</w:t>
      </w:r>
      <w:r w:rsidR="007D2CFC">
        <w:rPr>
          <w:rFonts w:ascii="Times New Roman" w:hAnsi="Times New Roman" w:cs="Times New Roman"/>
          <w:sz w:val="20"/>
          <w:szCs w:val="20"/>
        </w:rPr>
        <w:t xml:space="preserve">ų kitų detalių </w:t>
      </w:r>
      <w:r w:rsidRPr="00A4688D">
        <w:rPr>
          <w:rFonts w:ascii="Times New Roman" w:hAnsi="Times New Roman" w:cs="Times New Roman"/>
          <w:sz w:val="20"/>
          <w:szCs w:val="20"/>
        </w:rPr>
        <w:t>kaina neatitiks rinkos kainos. Jeigu Užsakovas už tokią Paslaugą</w:t>
      </w:r>
      <w:r w:rsidR="007D2CFC">
        <w:rPr>
          <w:rFonts w:ascii="Times New Roman" w:hAnsi="Times New Roman" w:cs="Times New Roman"/>
          <w:sz w:val="20"/>
          <w:szCs w:val="20"/>
        </w:rPr>
        <w:t>, detalę ir / ar k</w:t>
      </w:r>
      <w:r w:rsidR="00320106">
        <w:rPr>
          <w:rFonts w:ascii="Times New Roman" w:hAnsi="Times New Roman" w:cs="Times New Roman"/>
          <w:sz w:val="20"/>
          <w:szCs w:val="20"/>
        </w:rPr>
        <w:t xml:space="preserve">itą detalę </w:t>
      </w:r>
      <w:r w:rsidRPr="00A4688D">
        <w:rPr>
          <w:rFonts w:ascii="Times New Roman" w:hAnsi="Times New Roman" w:cs="Times New Roman"/>
          <w:sz w:val="20"/>
          <w:szCs w:val="20"/>
        </w:rPr>
        <w:t xml:space="preserve">sumokėjo – Užsakovas turi teisę reikalauti grąžinti sumokėtus pinigus, o Teikėjas turi pareigą juos grąžinti ne vėliau kaip per 5 (penkias) darbo dienas nuo Užsakovo raštu </w:t>
      </w:r>
      <w:r w:rsidR="00DC725B">
        <w:rPr>
          <w:rFonts w:ascii="Times New Roman" w:hAnsi="Times New Roman" w:cs="Times New Roman"/>
          <w:sz w:val="20"/>
          <w:szCs w:val="20"/>
        </w:rPr>
        <w:t xml:space="preserve">(priimtina ir el. laišku) </w:t>
      </w:r>
      <w:r w:rsidRPr="00A4688D">
        <w:rPr>
          <w:rFonts w:ascii="Times New Roman" w:hAnsi="Times New Roman" w:cs="Times New Roman"/>
          <w:sz w:val="20"/>
          <w:szCs w:val="20"/>
        </w:rPr>
        <w:t>pateikto reikalavimo dienos</w:t>
      </w:r>
      <w:r w:rsidR="003C6FDE" w:rsidRPr="00A4688D">
        <w:rPr>
          <w:rFonts w:ascii="Times New Roman" w:hAnsi="Times New Roman" w:cs="Times New Roman"/>
          <w:sz w:val="20"/>
          <w:szCs w:val="20"/>
        </w:rPr>
        <w:t>.</w:t>
      </w:r>
    </w:p>
    <w:p w14:paraId="15A6169A" w14:textId="12647C6F" w:rsidR="004D6775" w:rsidRPr="00A4688D" w:rsidRDefault="00691F32"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Sutarties vykdymo laikotarpiu pasikeitus Užsakovo eksploatuojam</w:t>
      </w:r>
      <w:r w:rsidR="00313AD3">
        <w:rPr>
          <w:rFonts w:ascii="Times New Roman" w:hAnsi="Times New Roman" w:cs="Times New Roman"/>
          <w:sz w:val="20"/>
          <w:szCs w:val="20"/>
        </w:rPr>
        <w:t>ų transporto priemonių skaičiui</w:t>
      </w:r>
      <w:r w:rsidR="00F61601">
        <w:rPr>
          <w:rFonts w:ascii="Times New Roman" w:hAnsi="Times New Roman" w:cs="Times New Roman"/>
          <w:sz w:val="20"/>
          <w:szCs w:val="20"/>
        </w:rPr>
        <w:t>, Paslaugoms ir detalėms taikomi Sutarties 2 priede nurodyti įkainiai (jei įkainiai buvo perskaičiuo</w:t>
      </w:r>
      <w:r w:rsidR="00512A88">
        <w:rPr>
          <w:rFonts w:ascii="Times New Roman" w:hAnsi="Times New Roman" w:cs="Times New Roman"/>
          <w:sz w:val="20"/>
          <w:szCs w:val="20"/>
        </w:rPr>
        <w:t xml:space="preserve">ti, taikomi perskaičiuoti įkainiai). </w:t>
      </w:r>
    </w:p>
    <w:p w14:paraId="4D9F41F6" w14:textId="07E2F896" w:rsidR="009E48BE" w:rsidRPr="00A4688D" w:rsidRDefault="003C6FDE"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U</w:t>
      </w:r>
      <w:r w:rsidR="004D6775" w:rsidRPr="00A4688D">
        <w:rPr>
          <w:rFonts w:ascii="Times New Roman" w:hAnsi="Times New Roman" w:cs="Times New Roman"/>
          <w:sz w:val="20"/>
          <w:szCs w:val="20"/>
        </w:rPr>
        <w:t xml:space="preserve">ž </w:t>
      </w:r>
      <w:r w:rsidR="000E13F9" w:rsidRPr="00A4688D">
        <w:rPr>
          <w:rFonts w:ascii="Times New Roman" w:hAnsi="Times New Roman" w:cs="Times New Roman"/>
          <w:sz w:val="20"/>
          <w:szCs w:val="20"/>
        </w:rPr>
        <w:t xml:space="preserve">tinkamai ir laiku </w:t>
      </w:r>
      <w:r w:rsidR="00691F32" w:rsidRPr="00A4688D">
        <w:rPr>
          <w:rFonts w:ascii="Times New Roman" w:hAnsi="Times New Roman" w:cs="Times New Roman"/>
          <w:sz w:val="20"/>
          <w:szCs w:val="20"/>
        </w:rPr>
        <w:t>suteiktas</w:t>
      </w:r>
      <w:r w:rsidR="00425743" w:rsidRPr="00A4688D">
        <w:rPr>
          <w:rFonts w:ascii="Times New Roman" w:hAnsi="Times New Roman" w:cs="Times New Roman"/>
          <w:sz w:val="20"/>
          <w:szCs w:val="20"/>
        </w:rPr>
        <w:t xml:space="preserve"> </w:t>
      </w:r>
      <w:r w:rsidR="00314841" w:rsidRPr="00A4688D">
        <w:rPr>
          <w:rFonts w:ascii="Times New Roman" w:hAnsi="Times New Roman" w:cs="Times New Roman"/>
          <w:sz w:val="20"/>
          <w:szCs w:val="20"/>
        </w:rPr>
        <w:t>P</w:t>
      </w:r>
      <w:r w:rsidR="00691F32" w:rsidRPr="00A4688D">
        <w:rPr>
          <w:rFonts w:ascii="Times New Roman" w:hAnsi="Times New Roman" w:cs="Times New Roman"/>
          <w:sz w:val="20"/>
          <w:szCs w:val="20"/>
        </w:rPr>
        <w:t>aslaugas</w:t>
      </w:r>
      <w:r w:rsidR="00C36241">
        <w:rPr>
          <w:rFonts w:ascii="Times New Roman" w:hAnsi="Times New Roman" w:cs="Times New Roman"/>
          <w:sz w:val="20"/>
          <w:szCs w:val="20"/>
        </w:rPr>
        <w:t>, detales ir / ar kitas detales</w:t>
      </w:r>
      <w:r w:rsidR="004D6775" w:rsidRPr="00A4688D">
        <w:rPr>
          <w:rFonts w:ascii="Times New Roman" w:hAnsi="Times New Roman" w:cs="Times New Roman"/>
          <w:sz w:val="20"/>
          <w:szCs w:val="20"/>
        </w:rPr>
        <w:t xml:space="preserve"> Užsakovas atsiskaito po kiekvieno užsakymo įvykdymo pagal</w:t>
      </w:r>
      <w:r w:rsidR="00425743" w:rsidRPr="00A4688D">
        <w:rPr>
          <w:rFonts w:ascii="Times New Roman" w:hAnsi="Times New Roman" w:cs="Times New Roman"/>
          <w:sz w:val="20"/>
          <w:szCs w:val="20"/>
        </w:rPr>
        <w:t xml:space="preserve"> Šalių pasirašytą </w:t>
      </w:r>
      <w:r w:rsidR="00DD01AC">
        <w:rPr>
          <w:rFonts w:ascii="Times New Roman" w:hAnsi="Times New Roman" w:cs="Times New Roman"/>
          <w:sz w:val="20"/>
          <w:szCs w:val="20"/>
        </w:rPr>
        <w:t xml:space="preserve">Paslaugų </w:t>
      </w:r>
      <w:r w:rsidR="00D007DB" w:rsidRPr="00A4688D">
        <w:rPr>
          <w:rFonts w:ascii="Times New Roman" w:hAnsi="Times New Roman" w:cs="Times New Roman"/>
          <w:sz w:val="20"/>
          <w:szCs w:val="20"/>
        </w:rPr>
        <w:t>priėmimo</w:t>
      </w:r>
      <w:r w:rsidR="00163765">
        <w:rPr>
          <w:rFonts w:ascii="Times New Roman" w:hAnsi="Times New Roman" w:cs="Times New Roman"/>
          <w:sz w:val="20"/>
          <w:szCs w:val="20"/>
        </w:rPr>
        <w:t>–perdavimo</w:t>
      </w:r>
      <w:r w:rsidR="00D007DB" w:rsidRPr="00A4688D">
        <w:rPr>
          <w:rFonts w:ascii="Times New Roman" w:hAnsi="Times New Roman" w:cs="Times New Roman"/>
          <w:sz w:val="20"/>
          <w:szCs w:val="20"/>
        </w:rPr>
        <w:t xml:space="preserve"> </w:t>
      </w:r>
      <w:r w:rsidR="00425743" w:rsidRPr="00A4688D">
        <w:rPr>
          <w:rFonts w:ascii="Times New Roman" w:hAnsi="Times New Roman" w:cs="Times New Roman"/>
          <w:sz w:val="20"/>
          <w:szCs w:val="20"/>
        </w:rPr>
        <w:t>aktą ir</w:t>
      </w:r>
      <w:r w:rsidR="00D007DB" w:rsidRPr="00A4688D">
        <w:rPr>
          <w:rFonts w:ascii="Times New Roman" w:hAnsi="Times New Roman" w:cs="Times New Roman"/>
          <w:sz w:val="20"/>
          <w:szCs w:val="20"/>
        </w:rPr>
        <w:t xml:space="preserve"> </w:t>
      </w:r>
      <w:r w:rsidR="004D6775" w:rsidRPr="00A4688D">
        <w:rPr>
          <w:rFonts w:ascii="Times New Roman" w:hAnsi="Times New Roman" w:cs="Times New Roman"/>
          <w:sz w:val="20"/>
          <w:szCs w:val="20"/>
        </w:rPr>
        <w:t>Teikėjo pateiktą PVM sąskaitą faktūrą</w:t>
      </w:r>
      <w:r w:rsidR="005B04C3">
        <w:rPr>
          <w:rFonts w:ascii="Times New Roman" w:hAnsi="Times New Roman" w:cs="Times New Roman"/>
          <w:sz w:val="20"/>
          <w:szCs w:val="20"/>
        </w:rPr>
        <w:t xml:space="preserve"> ar sąskaitą faktūrą</w:t>
      </w:r>
      <w:r w:rsidR="004D6775" w:rsidRPr="00A4688D">
        <w:rPr>
          <w:rFonts w:ascii="Times New Roman" w:hAnsi="Times New Roman" w:cs="Times New Roman"/>
          <w:sz w:val="20"/>
          <w:szCs w:val="20"/>
        </w:rPr>
        <w:t xml:space="preserve">. Teikėjas privalo </w:t>
      </w:r>
      <w:r w:rsidR="00314841" w:rsidRPr="00A4688D">
        <w:rPr>
          <w:rFonts w:ascii="Times New Roman" w:hAnsi="Times New Roman" w:cs="Times New Roman"/>
          <w:sz w:val="20"/>
          <w:szCs w:val="20"/>
        </w:rPr>
        <w:t xml:space="preserve">pateikti </w:t>
      </w:r>
      <w:r w:rsidR="000570ED" w:rsidRPr="00A4688D">
        <w:rPr>
          <w:rFonts w:ascii="Times New Roman" w:hAnsi="Times New Roman" w:cs="Times New Roman"/>
          <w:sz w:val="20"/>
          <w:szCs w:val="20"/>
        </w:rPr>
        <w:t xml:space="preserve">PVM </w:t>
      </w:r>
      <w:r w:rsidR="004D6775" w:rsidRPr="00A4688D">
        <w:rPr>
          <w:rFonts w:ascii="Times New Roman" w:hAnsi="Times New Roman" w:cs="Times New Roman"/>
          <w:sz w:val="20"/>
          <w:szCs w:val="20"/>
        </w:rPr>
        <w:t xml:space="preserve">sąskaitą faktūrą </w:t>
      </w:r>
      <w:r w:rsidR="005B04C3">
        <w:rPr>
          <w:rFonts w:ascii="Times New Roman" w:hAnsi="Times New Roman" w:cs="Times New Roman"/>
          <w:sz w:val="20"/>
          <w:szCs w:val="20"/>
        </w:rPr>
        <w:t xml:space="preserve">ar sąskaitą faktūrą </w:t>
      </w:r>
      <w:r w:rsidR="004D6775" w:rsidRPr="00A4688D">
        <w:rPr>
          <w:rFonts w:ascii="Times New Roman" w:hAnsi="Times New Roman" w:cs="Times New Roman"/>
          <w:sz w:val="20"/>
          <w:szCs w:val="20"/>
        </w:rPr>
        <w:t>Užsakovui ne vėliau kaip per 5 (penkias) darbo dienas nuo</w:t>
      </w:r>
      <w:r w:rsidR="005B04C3">
        <w:rPr>
          <w:rFonts w:ascii="Times New Roman" w:hAnsi="Times New Roman" w:cs="Times New Roman"/>
          <w:sz w:val="20"/>
          <w:szCs w:val="20"/>
        </w:rPr>
        <w:t xml:space="preserve"> </w:t>
      </w:r>
      <w:r w:rsidR="003762CB" w:rsidRPr="00A4688D">
        <w:t xml:space="preserve"> </w:t>
      </w:r>
      <w:r w:rsidR="003762CB" w:rsidRPr="00A4688D">
        <w:rPr>
          <w:rFonts w:ascii="Times New Roman" w:hAnsi="Times New Roman" w:cs="Times New Roman"/>
          <w:sz w:val="20"/>
          <w:szCs w:val="20"/>
        </w:rPr>
        <w:t>Perdavimo-priėmimo</w:t>
      </w:r>
      <w:r w:rsidR="004D6775" w:rsidRPr="00A4688D">
        <w:rPr>
          <w:rFonts w:ascii="Times New Roman" w:hAnsi="Times New Roman" w:cs="Times New Roman"/>
          <w:sz w:val="20"/>
          <w:szCs w:val="20"/>
        </w:rPr>
        <w:t xml:space="preserve"> akto pasirašymo dienos</w:t>
      </w:r>
      <w:r w:rsidRPr="00A4688D">
        <w:rPr>
          <w:rFonts w:ascii="Times New Roman" w:hAnsi="Times New Roman" w:cs="Times New Roman"/>
          <w:sz w:val="20"/>
          <w:szCs w:val="20"/>
        </w:rPr>
        <w:t>.</w:t>
      </w:r>
    </w:p>
    <w:p w14:paraId="071088E7" w14:textId="19336A8B" w:rsidR="009E48BE" w:rsidRPr="00A4688D" w:rsidRDefault="00136875"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Užsakovas </w:t>
      </w:r>
      <w:r w:rsidR="0011582C" w:rsidRPr="00A4688D">
        <w:rPr>
          <w:rFonts w:ascii="Times New Roman" w:hAnsi="Times New Roman" w:cs="Times New Roman"/>
          <w:sz w:val="20"/>
          <w:szCs w:val="20"/>
        </w:rPr>
        <w:t>atsiskaito už suteiktas Paslaugas</w:t>
      </w:r>
      <w:r w:rsidR="00397E8A">
        <w:rPr>
          <w:rFonts w:ascii="Times New Roman" w:hAnsi="Times New Roman" w:cs="Times New Roman"/>
          <w:sz w:val="20"/>
          <w:szCs w:val="20"/>
        </w:rPr>
        <w:t>, detales ir / ar kitas detales</w:t>
      </w:r>
      <w:r w:rsidR="0011582C" w:rsidRPr="00A4688D">
        <w:rPr>
          <w:rFonts w:ascii="Times New Roman" w:hAnsi="Times New Roman" w:cs="Times New Roman"/>
          <w:sz w:val="20"/>
          <w:szCs w:val="20"/>
        </w:rPr>
        <w:t xml:space="preserve"> per 30 (trisdešimt) kalendorinių dienų nuo </w:t>
      </w:r>
      <w:r w:rsidR="00175FBD" w:rsidRPr="00A4688D">
        <w:rPr>
          <w:rFonts w:ascii="Times New Roman" w:hAnsi="Times New Roman" w:cs="Times New Roman"/>
          <w:sz w:val="20"/>
          <w:szCs w:val="20"/>
        </w:rPr>
        <w:t xml:space="preserve">tinkamos </w:t>
      </w:r>
      <w:r w:rsidR="0011582C" w:rsidRPr="00A4688D">
        <w:rPr>
          <w:rFonts w:ascii="Times New Roman" w:hAnsi="Times New Roman" w:cs="Times New Roman"/>
          <w:sz w:val="20"/>
          <w:szCs w:val="20"/>
        </w:rPr>
        <w:t xml:space="preserve">PVM sąskaitos faktūros </w:t>
      </w:r>
      <w:r w:rsidR="00397E8A">
        <w:rPr>
          <w:rFonts w:ascii="Times New Roman" w:hAnsi="Times New Roman" w:cs="Times New Roman"/>
          <w:sz w:val="20"/>
          <w:szCs w:val="20"/>
        </w:rPr>
        <w:t>ar sąskaitos faktū</w:t>
      </w:r>
      <w:r w:rsidR="000766B6">
        <w:rPr>
          <w:rFonts w:ascii="Times New Roman" w:hAnsi="Times New Roman" w:cs="Times New Roman"/>
          <w:sz w:val="20"/>
          <w:szCs w:val="20"/>
        </w:rPr>
        <w:t xml:space="preserve">ros </w:t>
      </w:r>
      <w:r w:rsidR="0011582C" w:rsidRPr="00A4688D">
        <w:rPr>
          <w:rFonts w:ascii="Times New Roman" w:hAnsi="Times New Roman" w:cs="Times New Roman"/>
          <w:sz w:val="20"/>
          <w:szCs w:val="20"/>
        </w:rPr>
        <w:t>gavimo dienos.</w:t>
      </w:r>
      <w:r w:rsidRPr="00A4688D">
        <w:rPr>
          <w:rFonts w:ascii="Times New Roman" w:hAnsi="Times New Roman" w:cs="Times New Roman"/>
          <w:sz w:val="20"/>
          <w:szCs w:val="20"/>
        </w:rPr>
        <w:t xml:space="preserve"> Vykdant Sutartį, sąskaitos faktūros priimamos ir apdorojamos vadovaujantis Lietuvos Respublikos finansinės apskaitos įstatymo 6 straipsnio 4 dalimi, išskyrus Lietuvos Respublikos viešųjų pirkimų įstatymo (toliau – Viešųjų pirkimų įstatymas) 22 straipsnio 12 dalyje nustatytus atvejus.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Teikėjo pasirinktomis priemonėmis. Europos elektroninių sąskaitų faktūrų standarto neatitinkančios elektroninės sąskaitos faktūros gali būti teikiamos tik naudojantis </w:t>
      </w:r>
      <w:r w:rsidR="00F01962">
        <w:rPr>
          <w:rFonts w:ascii="Times New Roman" w:hAnsi="Times New Roman" w:cs="Times New Roman"/>
          <w:sz w:val="20"/>
          <w:szCs w:val="20"/>
        </w:rPr>
        <w:t xml:space="preserve">Sąskaitų administravimo bendrosios informacinės sistemos (toliau – </w:t>
      </w:r>
      <w:r w:rsidRPr="00A4688D">
        <w:rPr>
          <w:rFonts w:ascii="Times New Roman" w:hAnsi="Times New Roman" w:cs="Times New Roman"/>
          <w:sz w:val="20"/>
          <w:szCs w:val="20"/>
        </w:rPr>
        <w:t>SABIS</w:t>
      </w:r>
      <w:r w:rsidR="00F01962">
        <w:rPr>
          <w:rFonts w:ascii="Times New Roman" w:hAnsi="Times New Roman" w:cs="Times New Roman"/>
          <w:sz w:val="20"/>
          <w:szCs w:val="20"/>
        </w:rPr>
        <w:t>)</w:t>
      </w:r>
      <w:r w:rsidRPr="00A4688D">
        <w:rPr>
          <w:rFonts w:ascii="Times New Roman" w:hAnsi="Times New Roman" w:cs="Times New Roman"/>
          <w:sz w:val="20"/>
          <w:szCs w:val="20"/>
        </w:rPr>
        <w:t xml:space="preserve"> priemonėmis. </w:t>
      </w:r>
      <w:r w:rsidR="009E48BE" w:rsidRPr="00A4688D">
        <w:rPr>
          <w:rFonts w:ascii="Times New Roman" w:hAnsi="Times New Roman" w:cs="Times New Roman"/>
          <w:sz w:val="20"/>
          <w:szCs w:val="20"/>
        </w:rPr>
        <w:t xml:space="preserve">Elektroninėje sąskaitoje faktūroje turi būti nurodytas </w:t>
      </w:r>
      <w:r w:rsidR="0011582C" w:rsidRPr="00A4688D">
        <w:rPr>
          <w:rFonts w:ascii="Times New Roman" w:hAnsi="Times New Roman" w:cs="Times New Roman"/>
          <w:sz w:val="20"/>
          <w:szCs w:val="20"/>
        </w:rPr>
        <w:t xml:space="preserve">Užsakovo </w:t>
      </w:r>
      <w:r w:rsidR="009E48BE" w:rsidRPr="00A4688D">
        <w:rPr>
          <w:rFonts w:ascii="Times New Roman" w:hAnsi="Times New Roman" w:cs="Times New Roman"/>
          <w:sz w:val="20"/>
          <w:szCs w:val="20"/>
        </w:rPr>
        <w:t>Sutarties registracijos numeris</w:t>
      </w:r>
      <w:r w:rsidR="0019195A" w:rsidRPr="00A4688D">
        <w:rPr>
          <w:rFonts w:ascii="Times New Roman" w:hAnsi="Times New Roman" w:cs="Times New Roman"/>
          <w:sz w:val="20"/>
          <w:szCs w:val="20"/>
        </w:rPr>
        <w:t xml:space="preserve"> ir data</w:t>
      </w:r>
      <w:r w:rsidR="009E48BE" w:rsidRPr="00A4688D">
        <w:rPr>
          <w:rFonts w:ascii="Times New Roman" w:hAnsi="Times New Roman" w:cs="Times New Roman"/>
          <w:sz w:val="20"/>
          <w:szCs w:val="20"/>
        </w:rPr>
        <w:t xml:space="preserve">. </w:t>
      </w:r>
      <w:r w:rsidR="00F01962">
        <w:rPr>
          <w:rFonts w:ascii="Times New Roman" w:hAnsi="Times New Roman" w:cs="Times New Roman"/>
          <w:sz w:val="20"/>
          <w:szCs w:val="20"/>
        </w:rPr>
        <w:t xml:space="preserve">SABIS </w:t>
      </w:r>
      <w:r w:rsidR="00072D26">
        <w:rPr>
          <w:rFonts w:ascii="Times New Roman" w:hAnsi="Times New Roman" w:cs="Times New Roman"/>
          <w:sz w:val="20"/>
          <w:szCs w:val="20"/>
        </w:rPr>
        <w:t>kartu su elektronine sąskaita faktūra turi būti pateiktas Šalių atstovų pasirašyt</w:t>
      </w:r>
      <w:r w:rsidR="000B588B">
        <w:rPr>
          <w:rFonts w:ascii="Times New Roman" w:hAnsi="Times New Roman" w:cs="Times New Roman"/>
          <w:sz w:val="20"/>
          <w:szCs w:val="20"/>
        </w:rPr>
        <w:t>a</w:t>
      </w:r>
      <w:r w:rsidR="000B588B" w:rsidRPr="00E77024">
        <w:rPr>
          <w:rFonts w:ascii="Times New Roman" w:hAnsi="Times New Roman" w:cs="Times New Roman"/>
          <w:sz w:val="20"/>
          <w:szCs w:val="20"/>
        </w:rPr>
        <w:t xml:space="preserve">s </w:t>
      </w:r>
      <w:r w:rsidR="00320D7E" w:rsidRPr="00E77024">
        <w:rPr>
          <w:rFonts w:ascii="Times New Roman" w:hAnsi="Times New Roman" w:cs="Times New Roman"/>
          <w:sz w:val="20"/>
          <w:szCs w:val="20"/>
        </w:rPr>
        <w:t xml:space="preserve">Paslaugų </w:t>
      </w:r>
      <w:r w:rsidR="00347526" w:rsidRPr="00E77024">
        <w:rPr>
          <w:rFonts w:ascii="Times New Roman" w:hAnsi="Times New Roman" w:cs="Times New Roman"/>
          <w:sz w:val="20"/>
          <w:szCs w:val="20"/>
        </w:rPr>
        <w:t xml:space="preserve">priėmimo–perdavimo </w:t>
      </w:r>
      <w:r w:rsidR="00072D26" w:rsidRPr="00E77024">
        <w:rPr>
          <w:rFonts w:ascii="Times New Roman" w:hAnsi="Times New Roman" w:cs="Times New Roman"/>
          <w:sz w:val="20"/>
          <w:szCs w:val="20"/>
        </w:rPr>
        <w:t>aktas</w:t>
      </w:r>
      <w:r w:rsidR="001114F7" w:rsidRPr="00E77024">
        <w:rPr>
          <w:rFonts w:ascii="Times New Roman" w:hAnsi="Times New Roman" w:cs="Times New Roman"/>
          <w:sz w:val="20"/>
          <w:szCs w:val="20"/>
        </w:rPr>
        <w:t xml:space="preserve"> arba </w:t>
      </w:r>
      <w:r w:rsidR="00CA2BC0" w:rsidRPr="00E77024">
        <w:rPr>
          <w:rFonts w:ascii="Times New Roman" w:hAnsi="Times New Roman" w:cs="Times New Roman"/>
          <w:sz w:val="20"/>
          <w:szCs w:val="20"/>
        </w:rPr>
        <w:t>nurodoma, kad Paslaugos</w:t>
      </w:r>
      <w:r w:rsidR="00347526" w:rsidRPr="00E77024">
        <w:rPr>
          <w:rFonts w:ascii="Times New Roman" w:hAnsi="Times New Roman" w:cs="Times New Roman"/>
          <w:sz w:val="20"/>
          <w:szCs w:val="20"/>
        </w:rPr>
        <w:t>, detalės ir / ar kitos detalės</w:t>
      </w:r>
      <w:r w:rsidR="00CA2BC0" w:rsidRPr="00E77024">
        <w:rPr>
          <w:rFonts w:ascii="Times New Roman" w:hAnsi="Times New Roman" w:cs="Times New Roman"/>
          <w:sz w:val="20"/>
          <w:szCs w:val="20"/>
        </w:rPr>
        <w:t xml:space="preserve"> perduotos</w:t>
      </w:r>
      <w:r w:rsidR="00055FF7" w:rsidRPr="00E77024">
        <w:rPr>
          <w:rFonts w:ascii="Times New Roman" w:hAnsi="Times New Roman" w:cs="Times New Roman"/>
          <w:sz w:val="20"/>
          <w:szCs w:val="20"/>
        </w:rPr>
        <w:t xml:space="preserve"> pagal Sutarties 3.</w:t>
      </w:r>
      <w:r w:rsidR="00E77024" w:rsidRPr="00E77024">
        <w:rPr>
          <w:rFonts w:ascii="Times New Roman" w:hAnsi="Times New Roman" w:cs="Times New Roman"/>
          <w:sz w:val="20"/>
          <w:szCs w:val="20"/>
        </w:rPr>
        <w:t>4</w:t>
      </w:r>
      <w:r w:rsidR="00055FF7" w:rsidRPr="00E77024">
        <w:rPr>
          <w:rFonts w:ascii="Times New Roman" w:hAnsi="Times New Roman" w:cs="Times New Roman"/>
          <w:sz w:val="20"/>
          <w:szCs w:val="20"/>
        </w:rPr>
        <w:t xml:space="preserve"> punktą</w:t>
      </w:r>
      <w:r w:rsidR="00072D26" w:rsidRPr="00E77024">
        <w:rPr>
          <w:rFonts w:ascii="Times New Roman" w:hAnsi="Times New Roman" w:cs="Times New Roman"/>
          <w:sz w:val="20"/>
          <w:szCs w:val="20"/>
        </w:rPr>
        <w:t xml:space="preserve">. </w:t>
      </w:r>
      <w:r w:rsidR="009E48BE" w:rsidRPr="00E77024">
        <w:rPr>
          <w:rFonts w:ascii="Times New Roman" w:hAnsi="Times New Roman" w:cs="Times New Roman"/>
          <w:sz w:val="20"/>
          <w:szCs w:val="20"/>
        </w:rPr>
        <w:t>Išlaidas</w:t>
      </w:r>
      <w:r w:rsidR="009E48BE" w:rsidRPr="00A4688D">
        <w:rPr>
          <w:rFonts w:ascii="Times New Roman" w:hAnsi="Times New Roman" w:cs="Times New Roman"/>
          <w:sz w:val="20"/>
          <w:szCs w:val="20"/>
        </w:rPr>
        <w:t>, susijusias su e</w:t>
      </w:r>
      <w:r w:rsidR="00072D26">
        <w:rPr>
          <w:rFonts w:ascii="Times New Roman" w:hAnsi="Times New Roman" w:cs="Times New Roman"/>
          <w:sz w:val="20"/>
          <w:szCs w:val="20"/>
        </w:rPr>
        <w:t>lektroninės s</w:t>
      </w:r>
      <w:r w:rsidR="009E48BE" w:rsidRPr="00A4688D">
        <w:rPr>
          <w:rFonts w:ascii="Times New Roman" w:hAnsi="Times New Roman" w:cs="Times New Roman"/>
          <w:sz w:val="20"/>
          <w:szCs w:val="20"/>
        </w:rPr>
        <w:t>ąskaitos</w:t>
      </w:r>
      <w:r w:rsidR="00072D26">
        <w:rPr>
          <w:rFonts w:ascii="Times New Roman" w:hAnsi="Times New Roman" w:cs="Times New Roman"/>
          <w:sz w:val="20"/>
          <w:szCs w:val="20"/>
        </w:rPr>
        <w:t xml:space="preserve"> faktūros</w:t>
      </w:r>
      <w:r w:rsidR="009E48BE" w:rsidRPr="00A4688D">
        <w:rPr>
          <w:rFonts w:ascii="Times New Roman" w:hAnsi="Times New Roman" w:cs="Times New Roman"/>
          <w:sz w:val="20"/>
          <w:szCs w:val="20"/>
        </w:rPr>
        <w:t xml:space="preserve"> pateikimu, </w:t>
      </w:r>
      <w:r w:rsidR="000B588B">
        <w:rPr>
          <w:rFonts w:ascii="Times New Roman" w:hAnsi="Times New Roman" w:cs="Times New Roman"/>
          <w:sz w:val="20"/>
          <w:szCs w:val="20"/>
        </w:rPr>
        <w:t>padengia</w:t>
      </w:r>
      <w:r w:rsidR="009E48BE" w:rsidRPr="00A4688D">
        <w:rPr>
          <w:rFonts w:ascii="Times New Roman" w:hAnsi="Times New Roman" w:cs="Times New Roman"/>
          <w:sz w:val="20"/>
          <w:szCs w:val="20"/>
        </w:rPr>
        <w:t xml:space="preserve"> Teikėjas</w:t>
      </w:r>
      <w:r w:rsidR="00072057">
        <w:rPr>
          <w:rFonts w:ascii="Times New Roman" w:hAnsi="Times New Roman" w:cs="Times New Roman"/>
          <w:sz w:val="20"/>
          <w:szCs w:val="20"/>
        </w:rPr>
        <w:t>.</w:t>
      </w:r>
    </w:p>
    <w:p w14:paraId="79A552DA" w14:textId="14C08264" w:rsidR="00E24524" w:rsidRPr="00A4688D" w:rsidRDefault="003C6FDE"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P</w:t>
      </w:r>
      <w:r w:rsidR="000E13F9" w:rsidRPr="00A4688D">
        <w:rPr>
          <w:rFonts w:ascii="Times New Roman" w:hAnsi="Times New Roman" w:cs="Times New Roman"/>
          <w:sz w:val="20"/>
          <w:szCs w:val="20"/>
        </w:rPr>
        <w:t>agal šią Sutartį priklausančias sumokėti pinigų sumas</w:t>
      </w:r>
      <w:r w:rsidR="00C630DB" w:rsidRPr="00A4688D">
        <w:rPr>
          <w:rFonts w:ascii="Times New Roman" w:hAnsi="Times New Roman" w:cs="Times New Roman"/>
          <w:sz w:val="20"/>
          <w:szCs w:val="20"/>
        </w:rPr>
        <w:t xml:space="preserve"> </w:t>
      </w:r>
      <w:r w:rsidR="004D6775" w:rsidRPr="00A4688D">
        <w:rPr>
          <w:rFonts w:ascii="Times New Roman" w:hAnsi="Times New Roman" w:cs="Times New Roman"/>
          <w:sz w:val="20"/>
          <w:szCs w:val="20"/>
        </w:rPr>
        <w:t xml:space="preserve">Užsakovas </w:t>
      </w:r>
      <w:r w:rsidR="000E13F9" w:rsidRPr="00A4688D">
        <w:rPr>
          <w:rFonts w:ascii="Times New Roman" w:hAnsi="Times New Roman" w:cs="Times New Roman"/>
          <w:sz w:val="20"/>
          <w:szCs w:val="20"/>
        </w:rPr>
        <w:t>sumoka T</w:t>
      </w:r>
      <w:r w:rsidR="00C630DB" w:rsidRPr="00A4688D">
        <w:rPr>
          <w:rFonts w:ascii="Times New Roman" w:hAnsi="Times New Roman" w:cs="Times New Roman"/>
          <w:sz w:val="20"/>
          <w:szCs w:val="20"/>
        </w:rPr>
        <w:t>e</w:t>
      </w:r>
      <w:r w:rsidR="004D6775" w:rsidRPr="00A4688D">
        <w:rPr>
          <w:rFonts w:ascii="Times New Roman" w:hAnsi="Times New Roman" w:cs="Times New Roman"/>
          <w:sz w:val="20"/>
          <w:szCs w:val="20"/>
        </w:rPr>
        <w:t>i</w:t>
      </w:r>
      <w:r w:rsidR="000E13F9" w:rsidRPr="00A4688D">
        <w:rPr>
          <w:rFonts w:ascii="Times New Roman" w:hAnsi="Times New Roman" w:cs="Times New Roman"/>
          <w:sz w:val="20"/>
          <w:szCs w:val="20"/>
        </w:rPr>
        <w:t>kėjui mokėjimo pavedimu. T</w:t>
      </w:r>
      <w:r w:rsidR="00C630DB" w:rsidRPr="00A4688D">
        <w:rPr>
          <w:rFonts w:ascii="Times New Roman" w:hAnsi="Times New Roman" w:cs="Times New Roman"/>
          <w:sz w:val="20"/>
          <w:szCs w:val="20"/>
        </w:rPr>
        <w:t>e</w:t>
      </w:r>
      <w:r w:rsidR="004D6775" w:rsidRPr="00A4688D">
        <w:rPr>
          <w:rFonts w:ascii="Times New Roman" w:hAnsi="Times New Roman" w:cs="Times New Roman"/>
          <w:sz w:val="20"/>
          <w:szCs w:val="20"/>
        </w:rPr>
        <w:t>i</w:t>
      </w:r>
      <w:r w:rsidR="000E13F9" w:rsidRPr="00A4688D">
        <w:rPr>
          <w:rFonts w:ascii="Times New Roman" w:hAnsi="Times New Roman" w:cs="Times New Roman"/>
          <w:sz w:val="20"/>
          <w:szCs w:val="20"/>
        </w:rPr>
        <w:t xml:space="preserve">kėjui iš anksto </w:t>
      </w:r>
      <w:r w:rsidR="00FE5EDF" w:rsidRPr="00A4688D">
        <w:rPr>
          <w:rFonts w:ascii="Times New Roman" w:hAnsi="Times New Roman" w:cs="Times New Roman"/>
          <w:sz w:val="20"/>
          <w:szCs w:val="20"/>
        </w:rPr>
        <w:t xml:space="preserve">raštu </w:t>
      </w:r>
      <w:r w:rsidR="000E13F9" w:rsidRPr="00A4688D">
        <w:rPr>
          <w:rFonts w:ascii="Times New Roman" w:hAnsi="Times New Roman" w:cs="Times New Roman"/>
          <w:sz w:val="20"/>
          <w:szCs w:val="20"/>
        </w:rPr>
        <w:t xml:space="preserve">neinformavus </w:t>
      </w:r>
      <w:r w:rsidR="004D6775" w:rsidRPr="00A4688D">
        <w:rPr>
          <w:rFonts w:ascii="Times New Roman" w:hAnsi="Times New Roman" w:cs="Times New Roman"/>
          <w:sz w:val="20"/>
          <w:szCs w:val="20"/>
        </w:rPr>
        <w:t>Užsakovo</w:t>
      </w:r>
      <w:r w:rsidR="000E13F9" w:rsidRPr="00A4688D">
        <w:rPr>
          <w:rFonts w:ascii="Times New Roman" w:hAnsi="Times New Roman" w:cs="Times New Roman"/>
          <w:sz w:val="20"/>
          <w:szCs w:val="20"/>
        </w:rPr>
        <w:t xml:space="preserve"> apie banko sąskaitos (rekvizitų) pasikeitimus, T</w:t>
      </w:r>
      <w:r w:rsidR="00C630DB" w:rsidRPr="00A4688D">
        <w:rPr>
          <w:rFonts w:ascii="Times New Roman" w:hAnsi="Times New Roman" w:cs="Times New Roman"/>
          <w:sz w:val="20"/>
          <w:szCs w:val="20"/>
        </w:rPr>
        <w:t>e</w:t>
      </w:r>
      <w:r w:rsidR="004D6775" w:rsidRPr="00A4688D">
        <w:rPr>
          <w:rFonts w:ascii="Times New Roman" w:hAnsi="Times New Roman" w:cs="Times New Roman"/>
          <w:sz w:val="20"/>
          <w:szCs w:val="20"/>
        </w:rPr>
        <w:t>i</w:t>
      </w:r>
      <w:r w:rsidR="000E13F9" w:rsidRPr="00A4688D">
        <w:rPr>
          <w:rFonts w:ascii="Times New Roman" w:hAnsi="Times New Roman" w:cs="Times New Roman"/>
          <w:sz w:val="20"/>
          <w:szCs w:val="20"/>
        </w:rPr>
        <w:t>kėjas prisiima su tokiu nepranešimu susijusią ir iš to kylančią riziką</w:t>
      </w:r>
      <w:r w:rsidR="00C630DB" w:rsidRPr="00A4688D">
        <w:rPr>
          <w:rFonts w:ascii="Times New Roman" w:hAnsi="Times New Roman" w:cs="Times New Roman"/>
          <w:sz w:val="20"/>
          <w:szCs w:val="20"/>
        </w:rPr>
        <w:t>.</w:t>
      </w:r>
    </w:p>
    <w:p w14:paraId="32FD547B" w14:textId="6828F5B6" w:rsidR="000C747C" w:rsidRPr="00A4688D" w:rsidRDefault="00862923"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Sutarties nutraukimo atveju, </w:t>
      </w:r>
      <w:r w:rsidR="004D6775" w:rsidRPr="00A4688D">
        <w:rPr>
          <w:rFonts w:ascii="Times New Roman" w:hAnsi="Times New Roman" w:cs="Times New Roman"/>
          <w:sz w:val="20"/>
          <w:szCs w:val="20"/>
        </w:rPr>
        <w:t>Užsakovas</w:t>
      </w:r>
      <w:r w:rsidRPr="00A4688D">
        <w:rPr>
          <w:rFonts w:ascii="Times New Roman" w:hAnsi="Times New Roman" w:cs="Times New Roman"/>
          <w:sz w:val="20"/>
          <w:szCs w:val="20"/>
        </w:rPr>
        <w:t xml:space="preserve"> sumoka T</w:t>
      </w:r>
      <w:r w:rsidR="004D6775" w:rsidRPr="00A4688D">
        <w:rPr>
          <w:rFonts w:ascii="Times New Roman" w:hAnsi="Times New Roman" w:cs="Times New Roman"/>
          <w:sz w:val="20"/>
          <w:szCs w:val="20"/>
        </w:rPr>
        <w:t>eikėjui</w:t>
      </w:r>
      <w:r w:rsidRPr="00A4688D">
        <w:rPr>
          <w:rFonts w:ascii="Times New Roman" w:hAnsi="Times New Roman" w:cs="Times New Roman"/>
          <w:sz w:val="20"/>
          <w:szCs w:val="20"/>
        </w:rPr>
        <w:t xml:space="preserve"> tik už tinkamai ir laiku iki Sutarties nutraukimo dienos suteiktas </w:t>
      </w:r>
      <w:r w:rsidR="004D6775" w:rsidRPr="00A4688D">
        <w:rPr>
          <w:rFonts w:ascii="Times New Roman" w:hAnsi="Times New Roman" w:cs="Times New Roman"/>
          <w:sz w:val="20"/>
          <w:szCs w:val="20"/>
        </w:rPr>
        <w:t xml:space="preserve">Paslaugas </w:t>
      </w:r>
      <w:r w:rsidR="00EC5438" w:rsidRPr="00A4688D">
        <w:rPr>
          <w:rFonts w:ascii="Times New Roman" w:hAnsi="Times New Roman" w:cs="Times New Roman"/>
          <w:sz w:val="20"/>
          <w:szCs w:val="20"/>
        </w:rPr>
        <w:t xml:space="preserve">/ </w:t>
      </w:r>
      <w:r w:rsidR="004D6775" w:rsidRPr="00A4688D">
        <w:rPr>
          <w:rFonts w:ascii="Times New Roman" w:hAnsi="Times New Roman" w:cs="Times New Roman"/>
          <w:sz w:val="20"/>
          <w:szCs w:val="20"/>
        </w:rPr>
        <w:t>Prekes</w:t>
      </w:r>
      <w:r w:rsidR="0019195A" w:rsidRPr="00A4688D">
        <w:rPr>
          <w:rFonts w:ascii="Times New Roman" w:hAnsi="Times New Roman" w:cs="Times New Roman"/>
          <w:sz w:val="20"/>
          <w:szCs w:val="20"/>
        </w:rPr>
        <w:t xml:space="preserve"> / Kitas Prekes.</w:t>
      </w:r>
    </w:p>
    <w:p w14:paraId="00C9EAEE" w14:textId="046D658D" w:rsidR="000E13F9" w:rsidRPr="00A4688D" w:rsidRDefault="00666579" w:rsidP="000C747C">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Užsakovas</w:t>
      </w:r>
      <w:r w:rsidR="00C554E7" w:rsidRPr="00A4688D">
        <w:rPr>
          <w:rFonts w:ascii="Times New Roman" w:hAnsi="Times New Roman" w:cs="Times New Roman"/>
          <w:sz w:val="20"/>
          <w:szCs w:val="20"/>
        </w:rPr>
        <w:t>,</w:t>
      </w:r>
      <w:r w:rsidR="000E13F9" w:rsidRPr="00A4688D">
        <w:rPr>
          <w:rFonts w:ascii="Times New Roman" w:hAnsi="Times New Roman" w:cs="Times New Roman"/>
          <w:sz w:val="20"/>
          <w:szCs w:val="20"/>
        </w:rPr>
        <w:t xml:space="preserve"> raštu prieš tai iš anksto įspėjęs T</w:t>
      </w:r>
      <w:r w:rsidR="00C40CAA" w:rsidRPr="00A4688D">
        <w:rPr>
          <w:rFonts w:ascii="Times New Roman" w:hAnsi="Times New Roman" w:cs="Times New Roman"/>
          <w:sz w:val="20"/>
          <w:szCs w:val="20"/>
        </w:rPr>
        <w:t>e</w:t>
      </w:r>
      <w:r w:rsidR="004D6775" w:rsidRPr="00A4688D">
        <w:rPr>
          <w:rFonts w:ascii="Times New Roman" w:hAnsi="Times New Roman" w:cs="Times New Roman"/>
          <w:sz w:val="20"/>
          <w:szCs w:val="20"/>
        </w:rPr>
        <w:t>i</w:t>
      </w:r>
      <w:r w:rsidR="000E13F9" w:rsidRPr="00A4688D">
        <w:rPr>
          <w:rFonts w:ascii="Times New Roman" w:hAnsi="Times New Roman" w:cs="Times New Roman"/>
          <w:sz w:val="20"/>
          <w:szCs w:val="20"/>
        </w:rPr>
        <w:t>kėją, turi teisę sulaikyti ir (ar) išskaičiuoti iš T</w:t>
      </w:r>
      <w:r w:rsidR="00C40CAA" w:rsidRPr="00A4688D">
        <w:rPr>
          <w:rFonts w:ascii="Times New Roman" w:hAnsi="Times New Roman" w:cs="Times New Roman"/>
          <w:sz w:val="20"/>
          <w:szCs w:val="20"/>
        </w:rPr>
        <w:t>e</w:t>
      </w:r>
      <w:r w:rsidR="004D6775" w:rsidRPr="00A4688D">
        <w:rPr>
          <w:rFonts w:ascii="Times New Roman" w:hAnsi="Times New Roman" w:cs="Times New Roman"/>
          <w:sz w:val="20"/>
          <w:szCs w:val="20"/>
        </w:rPr>
        <w:t>i</w:t>
      </w:r>
      <w:r w:rsidR="000E13F9" w:rsidRPr="00A4688D">
        <w:rPr>
          <w:rFonts w:ascii="Times New Roman" w:hAnsi="Times New Roman" w:cs="Times New Roman"/>
          <w:sz w:val="20"/>
          <w:szCs w:val="20"/>
        </w:rPr>
        <w:t>kėjui pagal šią Sutartį mokėtinų sumų visas ir bet kokias nuostolių kompensavimo ir (ar) netesybų sumas, T</w:t>
      </w:r>
      <w:r w:rsidR="00C40CAA" w:rsidRPr="00A4688D">
        <w:rPr>
          <w:rFonts w:ascii="Times New Roman" w:hAnsi="Times New Roman" w:cs="Times New Roman"/>
          <w:sz w:val="20"/>
          <w:szCs w:val="20"/>
        </w:rPr>
        <w:t>e</w:t>
      </w:r>
      <w:r w:rsidR="00E24524" w:rsidRPr="00A4688D">
        <w:rPr>
          <w:rFonts w:ascii="Times New Roman" w:hAnsi="Times New Roman" w:cs="Times New Roman"/>
          <w:sz w:val="20"/>
          <w:szCs w:val="20"/>
        </w:rPr>
        <w:t>i</w:t>
      </w:r>
      <w:r w:rsidR="000E13F9" w:rsidRPr="00A4688D">
        <w:rPr>
          <w:rFonts w:ascii="Times New Roman" w:hAnsi="Times New Roman" w:cs="Times New Roman"/>
          <w:sz w:val="20"/>
          <w:szCs w:val="20"/>
        </w:rPr>
        <w:t xml:space="preserve">kėjo mokėtinas </w:t>
      </w:r>
      <w:r w:rsidR="00E24524" w:rsidRPr="00A4688D">
        <w:rPr>
          <w:rFonts w:ascii="Times New Roman" w:hAnsi="Times New Roman" w:cs="Times New Roman"/>
          <w:sz w:val="20"/>
          <w:szCs w:val="20"/>
        </w:rPr>
        <w:t>Užsakovui</w:t>
      </w:r>
      <w:r w:rsidR="000E13F9" w:rsidRPr="00A4688D">
        <w:rPr>
          <w:rFonts w:ascii="Times New Roman" w:hAnsi="Times New Roman" w:cs="Times New Roman"/>
          <w:sz w:val="20"/>
          <w:szCs w:val="20"/>
        </w:rPr>
        <w:t xml:space="preserve">, t. y. </w:t>
      </w:r>
      <w:r w:rsidR="00E24524" w:rsidRPr="00A4688D">
        <w:rPr>
          <w:rFonts w:ascii="Times New Roman" w:hAnsi="Times New Roman" w:cs="Times New Roman"/>
          <w:sz w:val="20"/>
          <w:szCs w:val="20"/>
        </w:rPr>
        <w:t xml:space="preserve">Užsakovui </w:t>
      </w:r>
      <w:r w:rsidR="000E13F9" w:rsidRPr="00A4688D">
        <w:rPr>
          <w:rFonts w:ascii="Times New Roman" w:hAnsi="Times New Roman" w:cs="Times New Roman"/>
          <w:sz w:val="20"/>
          <w:szCs w:val="20"/>
        </w:rPr>
        <w:t>vienašališkai įskaitant vienarūšį priešpriešinį reikalavimą dėl atitinkamos sumos.</w:t>
      </w:r>
    </w:p>
    <w:p w14:paraId="0CFAB450" w14:textId="77777777" w:rsidR="00497C62" w:rsidRPr="00A4688D" w:rsidRDefault="00497C62" w:rsidP="00497C62">
      <w:pPr>
        <w:pStyle w:val="ListParagraph"/>
        <w:tabs>
          <w:tab w:val="left" w:pos="993"/>
        </w:tabs>
        <w:ind w:left="567"/>
        <w:jc w:val="both"/>
        <w:rPr>
          <w:rFonts w:ascii="Times New Roman" w:hAnsi="Times New Roman" w:cs="Times New Roman"/>
          <w:sz w:val="20"/>
          <w:szCs w:val="20"/>
        </w:rPr>
      </w:pPr>
    </w:p>
    <w:p w14:paraId="56BD0F34" w14:textId="50B2931A" w:rsidR="00C37BB1" w:rsidRPr="00A4688D" w:rsidRDefault="00A72C06" w:rsidP="00C37BB1">
      <w:pPr>
        <w:pStyle w:val="ListParagraph"/>
        <w:numPr>
          <w:ilvl w:val="0"/>
          <w:numId w:val="2"/>
        </w:numPr>
        <w:tabs>
          <w:tab w:val="left" w:pos="993"/>
        </w:tabs>
        <w:jc w:val="center"/>
        <w:rPr>
          <w:rFonts w:ascii="Times New Roman" w:hAnsi="Times New Roman" w:cs="Times New Roman"/>
          <w:b/>
          <w:bCs/>
          <w:sz w:val="20"/>
          <w:szCs w:val="20"/>
        </w:rPr>
      </w:pPr>
      <w:r>
        <w:rPr>
          <w:rFonts w:ascii="Times New Roman" w:hAnsi="Times New Roman" w:cs="Times New Roman"/>
          <w:b/>
          <w:bCs/>
          <w:sz w:val="20"/>
          <w:szCs w:val="20"/>
        </w:rPr>
        <w:t xml:space="preserve">PASLAUGŲ IR / AR DETALIŲ </w:t>
      </w:r>
      <w:r w:rsidR="00497C62" w:rsidRPr="00A4688D">
        <w:rPr>
          <w:rFonts w:ascii="Times New Roman" w:hAnsi="Times New Roman" w:cs="Times New Roman"/>
          <w:b/>
          <w:bCs/>
          <w:sz w:val="20"/>
          <w:szCs w:val="20"/>
        </w:rPr>
        <w:t>UŽSAKYM</w:t>
      </w:r>
      <w:r w:rsidR="00285197">
        <w:rPr>
          <w:rFonts w:ascii="Times New Roman" w:hAnsi="Times New Roman" w:cs="Times New Roman"/>
          <w:b/>
          <w:bCs/>
          <w:sz w:val="20"/>
          <w:szCs w:val="20"/>
        </w:rPr>
        <w:t>Ų TEIKIMO</w:t>
      </w:r>
      <w:r w:rsidR="00497C62" w:rsidRPr="00A4688D">
        <w:rPr>
          <w:rFonts w:ascii="Times New Roman" w:hAnsi="Times New Roman" w:cs="Times New Roman"/>
          <w:b/>
          <w:bCs/>
          <w:sz w:val="20"/>
          <w:szCs w:val="20"/>
        </w:rPr>
        <w:t xml:space="preserve"> IR </w:t>
      </w:r>
      <w:r w:rsidR="00C37BB1" w:rsidRPr="00A4688D">
        <w:rPr>
          <w:rFonts w:ascii="Times New Roman" w:hAnsi="Times New Roman" w:cs="Times New Roman"/>
          <w:b/>
          <w:bCs/>
          <w:sz w:val="20"/>
          <w:szCs w:val="20"/>
        </w:rPr>
        <w:t>PERDAVIMO</w:t>
      </w:r>
      <w:r w:rsidR="00D007DB" w:rsidRPr="00A4688D">
        <w:rPr>
          <w:rFonts w:ascii="Times New Roman" w:hAnsi="Times New Roman" w:cs="Times New Roman"/>
          <w:b/>
          <w:bCs/>
          <w:sz w:val="20"/>
          <w:szCs w:val="20"/>
        </w:rPr>
        <w:t>-PRIĖMIMO</w:t>
      </w:r>
      <w:r w:rsidR="00C37BB1" w:rsidRPr="00A4688D">
        <w:rPr>
          <w:rFonts w:ascii="Times New Roman" w:hAnsi="Times New Roman" w:cs="Times New Roman"/>
          <w:b/>
          <w:bCs/>
          <w:sz w:val="20"/>
          <w:szCs w:val="20"/>
        </w:rPr>
        <w:t xml:space="preserve"> TVARKA</w:t>
      </w:r>
    </w:p>
    <w:p w14:paraId="70BD6CFF" w14:textId="447E7987" w:rsidR="00C37BB1" w:rsidRPr="00A4688D" w:rsidRDefault="00C37BB1" w:rsidP="00C37BB1">
      <w:pPr>
        <w:pStyle w:val="ListParagraph"/>
        <w:tabs>
          <w:tab w:val="left" w:pos="993"/>
        </w:tabs>
        <w:ind w:left="360"/>
        <w:rPr>
          <w:rFonts w:ascii="Times New Roman" w:hAnsi="Times New Roman" w:cs="Times New Roman"/>
          <w:b/>
          <w:bCs/>
          <w:sz w:val="20"/>
          <w:szCs w:val="20"/>
        </w:rPr>
      </w:pPr>
    </w:p>
    <w:p w14:paraId="4BED0ECA" w14:textId="479E921E" w:rsidR="0092501E" w:rsidRDefault="003B0E95" w:rsidP="009C4AAF">
      <w:pPr>
        <w:pStyle w:val="ListParagraph"/>
        <w:numPr>
          <w:ilvl w:val="1"/>
          <w:numId w:val="2"/>
        </w:numPr>
        <w:tabs>
          <w:tab w:val="left" w:pos="993"/>
        </w:tabs>
        <w:ind w:left="0" w:firstLine="567"/>
        <w:jc w:val="both"/>
        <w:rPr>
          <w:rFonts w:ascii="Times New Roman" w:hAnsi="Times New Roman" w:cs="Times New Roman"/>
          <w:sz w:val="20"/>
          <w:szCs w:val="20"/>
        </w:rPr>
      </w:pPr>
      <w:r>
        <w:rPr>
          <w:rFonts w:ascii="Times New Roman" w:hAnsi="Times New Roman" w:cs="Times New Roman"/>
          <w:sz w:val="20"/>
          <w:szCs w:val="20"/>
        </w:rPr>
        <w:t>Paslaugų ir / ar detalių užsakymai Teikėjui teikiami elektroninio pašto adresu</w:t>
      </w:r>
      <w:r w:rsidR="0092501E">
        <w:rPr>
          <w:rFonts w:ascii="Times New Roman" w:hAnsi="Times New Roman" w:cs="Times New Roman"/>
          <w:sz w:val="20"/>
          <w:szCs w:val="20"/>
        </w:rPr>
        <w:t xml:space="preserve">: </w:t>
      </w:r>
      <w:r w:rsidR="0092501E" w:rsidRPr="0092501E">
        <w:rPr>
          <w:rFonts w:ascii="Times New Roman" w:hAnsi="Times New Roman" w:cs="Times New Roman"/>
          <w:sz w:val="20"/>
          <w:szCs w:val="20"/>
          <w:highlight w:val="lightGray"/>
        </w:rPr>
        <w:t>[nurodyti el. pašto adresą]</w:t>
      </w:r>
      <w:r w:rsidR="0092501E">
        <w:rPr>
          <w:rFonts w:ascii="Times New Roman" w:hAnsi="Times New Roman" w:cs="Times New Roman"/>
          <w:sz w:val="20"/>
          <w:szCs w:val="20"/>
        </w:rPr>
        <w:t>.Užsakant paslaugas, elektroniniame laiške nurodoma:</w:t>
      </w:r>
    </w:p>
    <w:p w14:paraId="0A8E0858" w14:textId="77777777" w:rsidR="00D749FD" w:rsidRPr="00D749FD" w:rsidRDefault="0092501E" w:rsidP="00D749FD">
      <w:pPr>
        <w:pStyle w:val="ListParagraph"/>
        <w:numPr>
          <w:ilvl w:val="2"/>
          <w:numId w:val="2"/>
        </w:numPr>
        <w:tabs>
          <w:tab w:val="left" w:pos="993"/>
          <w:tab w:val="left" w:pos="1418"/>
        </w:tabs>
        <w:jc w:val="both"/>
        <w:rPr>
          <w:rFonts w:ascii="Times New Roman" w:hAnsi="Times New Roman" w:cs="Times New Roman"/>
          <w:sz w:val="20"/>
          <w:szCs w:val="20"/>
        </w:rPr>
      </w:pPr>
      <w:r>
        <w:rPr>
          <w:rFonts w:ascii="Times New Roman" w:hAnsi="Times New Roman" w:cs="Times New Roman"/>
          <w:sz w:val="20"/>
          <w:szCs w:val="20"/>
        </w:rPr>
        <w:t xml:space="preserve"> </w:t>
      </w:r>
      <w:r w:rsidR="00D749FD" w:rsidRPr="00D749FD">
        <w:rPr>
          <w:rFonts w:ascii="Times New Roman" w:hAnsi="Times New Roman" w:cs="Times New Roman"/>
          <w:sz w:val="20"/>
          <w:szCs w:val="20"/>
        </w:rPr>
        <w:t>Užsakovo atstovo vardas, pavardė, adresas ir telefonas;</w:t>
      </w:r>
    </w:p>
    <w:p w14:paraId="05E2BD5D" w14:textId="328F8999" w:rsidR="00D749FD" w:rsidRPr="00D749FD" w:rsidRDefault="00D749FD" w:rsidP="00D749FD">
      <w:pPr>
        <w:pStyle w:val="ListParagraph"/>
        <w:numPr>
          <w:ilvl w:val="2"/>
          <w:numId w:val="2"/>
        </w:numPr>
        <w:tabs>
          <w:tab w:val="left" w:pos="993"/>
          <w:tab w:val="left" w:pos="1418"/>
        </w:tabs>
        <w:jc w:val="both"/>
        <w:rPr>
          <w:rFonts w:ascii="Times New Roman" w:hAnsi="Times New Roman" w:cs="Times New Roman"/>
          <w:sz w:val="20"/>
          <w:szCs w:val="20"/>
        </w:rPr>
      </w:pPr>
      <w:r w:rsidRPr="00D749FD">
        <w:rPr>
          <w:rFonts w:ascii="Times New Roman" w:hAnsi="Times New Roman" w:cs="Times New Roman"/>
          <w:sz w:val="20"/>
          <w:szCs w:val="20"/>
        </w:rPr>
        <w:t>duomenys apie transporto priemonę (markė, modelis, valstybinis numeris);</w:t>
      </w:r>
    </w:p>
    <w:p w14:paraId="66873E66" w14:textId="10245836" w:rsidR="00D749FD" w:rsidRPr="00D749FD" w:rsidRDefault="00D749FD" w:rsidP="00D749FD">
      <w:pPr>
        <w:pStyle w:val="ListParagraph"/>
        <w:numPr>
          <w:ilvl w:val="2"/>
          <w:numId w:val="2"/>
        </w:numPr>
        <w:tabs>
          <w:tab w:val="left" w:pos="993"/>
          <w:tab w:val="left" w:pos="1418"/>
        </w:tabs>
        <w:jc w:val="both"/>
        <w:rPr>
          <w:rFonts w:ascii="Times New Roman" w:hAnsi="Times New Roman" w:cs="Times New Roman"/>
          <w:sz w:val="20"/>
          <w:szCs w:val="20"/>
        </w:rPr>
      </w:pPr>
      <w:r w:rsidRPr="00D749FD">
        <w:rPr>
          <w:rFonts w:ascii="Times New Roman" w:hAnsi="Times New Roman" w:cs="Times New Roman"/>
          <w:sz w:val="20"/>
          <w:szCs w:val="20"/>
        </w:rPr>
        <w:t xml:space="preserve">gedimo apibūdinimas ir </w:t>
      </w:r>
      <w:r w:rsidR="00F82585">
        <w:rPr>
          <w:rFonts w:ascii="Times New Roman" w:hAnsi="Times New Roman" w:cs="Times New Roman"/>
          <w:sz w:val="20"/>
          <w:szCs w:val="20"/>
        </w:rPr>
        <w:t xml:space="preserve">/ </w:t>
      </w:r>
      <w:r w:rsidRPr="00D749FD">
        <w:rPr>
          <w:rFonts w:ascii="Times New Roman" w:hAnsi="Times New Roman" w:cs="Times New Roman"/>
          <w:sz w:val="20"/>
          <w:szCs w:val="20"/>
        </w:rPr>
        <w:t xml:space="preserve">ar užsakomos </w:t>
      </w:r>
      <w:r>
        <w:rPr>
          <w:rFonts w:ascii="Times New Roman" w:hAnsi="Times New Roman" w:cs="Times New Roman"/>
          <w:sz w:val="20"/>
          <w:szCs w:val="20"/>
        </w:rPr>
        <w:t>P</w:t>
      </w:r>
      <w:r w:rsidRPr="00D749FD">
        <w:rPr>
          <w:rFonts w:ascii="Times New Roman" w:hAnsi="Times New Roman" w:cs="Times New Roman"/>
          <w:sz w:val="20"/>
          <w:szCs w:val="20"/>
        </w:rPr>
        <w:t>aslaugos;</w:t>
      </w:r>
    </w:p>
    <w:p w14:paraId="2E9FDAE4" w14:textId="043D6F4B" w:rsidR="009C4AAF" w:rsidRPr="00A4688D" w:rsidRDefault="00D749FD" w:rsidP="00D749FD">
      <w:pPr>
        <w:pStyle w:val="ListParagraph"/>
        <w:numPr>
          <w:ilvl w:val="2"/>
          <w:numId w:val="2"/>
        </w:numPr>
        <w:tabs>
          <w:tab w:val="left" w:pos="993"/>
          <w:tab w:val="left" w:pos="1418"/>
        </w:tabs>
        <w:jc w:val="both"/>
        <w:rPr>
          <w:rFonts w:ascii="Times New Roman" w:hAnsi="Times New Roman" w:cs="Times New Roman"/>
          <w:sz w:val="20"/>
          <w:szCs w:val="20"/>
        </w:rPr>
      </w:pPr>
      <w:r>
        <w:rPr>
          <w:rFonts w:ascii="Times New Roman" w:hAnsi="Times New Roman" w:cs="Times New Roman"/>
          <w:sz w:val="20"/>
          <w:szCs w:val="20"/>
        </w:rPr>
        <w:t>P</w:t>
      </w:r>
      <w:r w:rsidRPr="00D749FD">
        <w:rPr>
          <w:rFonts w:ascii="Times New Roman" w:hAnsi="Times New Roman" w:cs="Times New Roman"/>
          <w:sz w:val="20"/>
          <w:szCs w:val="20"/>
        </w:rPr>
        <w:t xml:space="preserve">aslaugos teikimo vieta pagal Sutarties 1 priedo </w:t>
      </w:r>
      <w:r w:rsidR="00EC7904">
        <w:rPr>
          <w:rFonts w:ascii="Times New Roman" w:hAnsi="Times New Roman" w:cs="Times New Roman"/>
          <w:sz w:val="20"/>
          <w:szCs w:val="20"/>
        </w:rPr>
        <w:t>8.1</w:t>
      </w:r>
      <w:r w:rsidR="0059217D">
        <w:rPr>
          <w:rFonts w:ascii="Times New Roman" w:hAnsi="Times New Roman" w:cs="Times New Roman"/>
          <w:sz w:val="20"/>
          <w:szCs w:val="20"/>
        </w:rPr>
        <w:t xml:space="preserve"> punk</w:t>
      </w:r>
      <w:r w:rsidR="00D846D5">
        <w:rPr>
          <w:rFonts w:ascii="Times New Roman" w:hAnsi="Times New Roman" w:cs="Times New Roman"/>
          <w:sz w:val="20"/>
          <w:szCs w:val="20"/>
        </w:rPr>
        <w:t>tą.</w:t>
      </w:r>
    </w:p>
    <w:p w14:paraId="3079D160" w14:textId="205F52E3" w:rsidR="00DB1EA8" w:rsidRDefault="00F82585" w:rsidP="009C4AAF">
      <w:pPr>
        <w:pStyle w:val="ListParagraph"/>
        <w:numPr>
          <w:ilvl w:val="1"/>
          <w:numId w:val="2"/>
        </w:numPr>
        <w:tabs>
          <w:tab w:val="left" w:pos="993"/>
        </w:tabs>
        <w:ind w:left="0" w:firstLine="568"/>
        <w:jc w:val="both"/>
        <w:rPr>
          <w:rFonts w:ascii="Times New Roman" w:hAnsi="Times New Roman" w:cs="Times New Roman"/>
          <w:sz w:val="20"/>
          <w:szCs w:val="20"/>
        </w:rPr>
      </w:pPr>
      <w:r w:rsidRPr="00F82585">
        <w:rPr>
          <w:rFonts w:ascii="Times New Roman" w:hAnsi="Times New Roman" w:cs="Times New Roman"/>
          <w:sz w:val="20"/>
          <w:szCs w:val="20"/>
        </w:rPr>
        <w:t xml:space="preserve">Teikėjas, suteikęs </w:t>
      </w:r>
      <w:r>
        <w:rPr>
          <w:rFonts w:ascii="Times New Roman" w:hAnsi="Times New Roman" w:cs="Times New Roman"/>
          <w:sz w:val="20"/>
          <w:szCs w:val="20"/>
        </w:rPr>
        <w:t>P</w:t>
      </w:r>
      <w:r w:rsidRPr="00F82585">
        <w:rPr>
          <w:rFonts w:ascii="Times New Roman" w:hAnsi="Times New Roman" w:cs="Times New Roman"/>
          <w:sz w:val="20"/>
          <w:szCs w:val="20"/>
        </w:rPr>
        <w:t>aslaugas pagal</w:t>
      </w:r>
      <w:r w:rsidR="004F3789">
        <w:rPr>
          <w:rFonts w:ascii="Times New Roman" w:hAnsi="Times New Roman" w:cs="Times New Roman"/>
          <w:sz w:val="20"/>
          <w:szCs w:val="20"/>
        </w:rPr>
        <w:t xml:space="preserve"> konkretų</w:t>
      </w:r>
      <w:r w:rsidRPr="00F82585">
        <w:rPr>
          <w:rFonts w:ascii="Times New Roman" w:hAnsi="Times New Roman" w:cs="Times New Roman"/>
          <w:sz w:val="20"/>
          <w:szCs w:val="20"/>
        </w:rPr>
        <w:t xml:space="preserve"> užsakymą, pateikia Užsakovui Paslaugų priėmimo</w:t>
      </w:r>
      <w:r>
        <w:rPr>
          <w:rFonts w:ascii="Times New Roman" w:hAnsi="Times New Roman" w:cs="Times New Roman"/>
          <w:sz w:val="20"/>
          <w:szCs w:val="20"/>
        </w:rPr>
        <w:t>–</w:t>
      </w:r>
      <w:r w:rsidRPr="00F82585">
        <w:rPr>
          <w:rFonts w:ascii="Times New Roman" w:hAnsi="Times New Roman" w:cs="Times New Roman"/>
          <w:sz w:val="20"/>
          <w:szCs w:val="20"/>
        </w:rPr>
        <w:t xml:space="preserve">perdavimo aktą, kuriame turi būti nurodyta: atliktų </w:t>
      </w:r>
      <w:r>
        <w:rPr>
          <w:rFonts w:ascii="Times New Roman" w:hAnsi="Times New Roman" w:cs="Times New Roman"/>
          <w:sz w:val="20"/>
          <w:szCs w:val="20"/>
        </w:rPr>
        <w:t>P</w:t>
      </w:r>
      <w:r w:rsidRPr="00F82585">
        <w:rPr>
          <w:rFonts w:ascii="Times New Roman" w:hAnsi="Times New Roman" w:cs="Times New Roman"/>
          <w:sz w:val="20"/>
          <w:szCs w:val="20"/>
        </w:rPr>
        <w:t>aslaugų pavadinimai, remonto paslaugoms</w:t>
      </w:r>
      <w:r>
        <w:rPr>
          <w:rFonts w:ascii="Times New Roman" w:hAnsi="Times New Roman" w:cs="Times New Roman"/>
          <w:sz w:val="20"/>
          <w:szCs w:val="20"/>
        </w:rPr>
        <w:t xml:space="preserve"> (jei užsakytos remonto paslaugos)</w:t>
      </w:r>
      <w:r w:rsidRPr="00F82585">
        <w:rPr>
          <w:rFonts w:ascii="Times New Roman" w:hAnsi="Times New Roman" w:cs="Times New Roman"/>
          <w:sz w:val="20"/>
          <w:szCs w:val="20"/>
        </w:rPr>
        <w:t xml:space="preserve"> atlikti panaudotų detalių pavadinimai, kiekiai, </w:t>
      </w:r>
      <w:r w:rsidR="00046B25">
        <w:rPr>
          <w:rFonts w:ascii="Times New Roman" w:hAnsi="Times New Roman" w:cs="Times New Roman"/>
          <w:sz w:val="20"/>
          <w:szCs w:val="20"/>
        </w:rPr>
        <w:t xml:space="preserve">remonto </w:t>
      </w:r>
      <w:r>
        <w:rPr>
          <w:rFonts w:ascii="Times New Roman" w:hAnsi="Times New Roman" w:cs="Times New Roman"/>
          <w:sz w:val="20"/>
          <w:szCs w:val="20"/>
        </w:rPr>
        <w:t>p</w:t>
      </w:r>
      <w:r w:rsidRPr="00F82585">
        <w:rPr>
          <w:rFonts w:ascii="Times New Roman" w:hAnsi="Times New Roman" w:cs="Times New Roman"/>
          <w:sz w:val="20"/>
          <w:szCs w:val="20"/>
        </w:rPr>
        <w:t>aslaugoms atlikti sugaištas laikas, nurodomas detalei gamintojo suteiktas garantinis terminas bei</w:t>
      </w:r>
      <w:r w:rsidR="00046B25">
        <w:rPr>
          <w:rFonts w:ascii="Times New Roman" w:hAnsi="Times New Roman" w:cs="Times New Roman"/>
          <w:sz w:val="20"/>
          <w:szCs w:val="20"/>
        </w:rPr>
        <w:t xml:space="preserve"> Paslaugų ir / ar detalių (įskaitant ir kitas detales)</w:t>
      </w:r>
      <w:r w:rsidRPr="00F82585">
        <w:rPr>
          <w:rFonts w:ascii="Times New Roman" w:hAnsi="Times New Roman" w:cs="Times New Roman"/>
          <w:sz w:val="20"/>
          <w:szCs w:val="20"/>
        </w:rPr>
        <w:t xml:space="preserve"> įkainiai Eur be PVM. Paslaugų priėmimo</w:t>
      </w:r>
      <w:r w:rsidR="00046B25">
        <w:rPr>
          <w:rFonts w:ascii="Times New Roman" w:hAnsi="Times New Roman" w:cs="Times New Roman"/>
          <w:sz w:val="20"/>
          <w:szCs w:val="20"/>
        </w:rPr>
        <w:t>–</w:t>
      </w:r>
      <w:r w:rsidRPr="00F82585">
        <w:rPr>
          <w:rFonts w:ascii="Times New Roman" w:hAnsi="Times New Roman" w:cs="Times New Roman"/>
          <w:sz w:val="20"/>
          <w:szCs w:val="20"/>
        </w:rPr>
        <w:t xml:space="preserve">perdavimo aktas privalo būti pateiktas Užsakovui ne vėliau kaip per 5 (penkias) darbo dienas nuo </w:t>
      </w:r>
      <w:r w:rsidR="00D443B4">
        <w:rPr>
          <w:rFonts w:ascii="Times New Roman" w:hAnsi="Times New Roman" w:cs="Times New Roman"/>
          <w:sz w:val="20"/>
          <w:szCs w:val="20"/>
        </w:rPr>
        <w:t>P</w:t>
      </w:r>
      <w:r w:rsidRPr="00F82585">
        <w:rPr>
          <w:rFonts w:ascii="Times New Roman" w:hAnsi="Times New Roman" w:cs="Times New Roman"/>
          <w:sz w:val="20"/>
          <w:szCs w:val="20"/>
        </w:rPr>
        <w:t>aslaugų suteikimo dienos.</w:t>
      </w:r>
    </w:p>
    <w:p w14:paraId="312508B2" w14:textId="756752D4" w:rsidR="001A4477" w:rsidRPr="00A4688D" w:rsidRDefault="001A4477" w:rsidP="001A4477">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Užsakovas įsipareigoja gautą </w:t>
      </w:r>
      <w:r w:rsidR="004F3789">
        <w:rPr>
          <w:rFonts w:ascii="Times New Roman" w:hAnsi="Times New Roman" w:cs="Times New Roman"/>
          <w:sz w:val="20"/>
          <w:szCs w:val="20"/>
        </w:rPr>
        <w:t xml:space="preserve">Paslaugų </w:t>
      </w:r>
      <w:r w:rsidR="004F3789" w:rsidRPr="00A4688D">
        <w:rPr>
          <w:rFonts w:ascii="Times New Roman" w:hAnsi="Times New Roman" w:cs="Times New Roman"/>
          <w:sz w:val="20"/>
          <w:szCs w:val="20"/>
        </w:rPr>
        <w:t>priėmimo</w:t>
      </w:r>
      <w:r w:rsidR="004F3789">
        <w:rPr>
          <w:rFonts w:ascii="Times New Roman" w:hAnsi="Times New Roman" w:cs="Times New Roman"/>
          <w:sz w:val="20"/>
          <w:szCs w:val="20"/>
        </w:rPr>
        <w:t>–p</w:t>
      </w:r>
      <w:r w:rsidR="003762CB" w:rsidRPr="00A4688D">
        <w:rPr>
          <w:rFonts w:ascii="Times New Roman" w:hAnsi="Times New Roman" w:cs="Times New Roman"/>
          <w:sz w:val="20"/>
          <w:szCs w:val="20"/>
        </w:rPr>
        <w:t>erdavimo</w:t>
      </w:r>
      <w:r w:rsidR="004F3789">
        <w:rPr>
          <w:rFonts w:ascii="Times New Roman" w:hAnsi="Times New Roman" w:cs="Times New Roman"/>
          <w:sz w:val="20"/>
          <w:szCs w:val="20"/>
        </w:rPr>
        <w:t xml:space="preserve"> </w:t>
      </w:r>
      <w:r w:rsidRPr="00A4688D">
        <w:rPr>
          <w:rFonts w:ascii="Times New Roman" w:hAnsi="Times New Roman" w:cs="Times New Roman"/>
          <w:sz w:val="20"/>
          <w:szCs w:val="20"/>
        </w:rPr>
        <w:t xml:space="preserve">aktą pasirašyti ne vėliau kaip per 5 (penkias) darbo dienas arba raštu (priimtina ir elektroniniu laišku) pateikti motyvuotą pretenziją Teikėjui, nurodydamas sprendimo motyvus bei priemones, kurių Teikėjas privalo imtis, kad </w:t>
      </w:r>
      <w:r w:rsidR="004F3789" w:rsidRPr="004F3789">
        <w:rPr>
          <w:rFonts w:ascii="Times New Roman" w:hAnsi="Times New Roman" w:cs="Times New Roman"/>
          <w:sz w:val="20"/>
          <w:szCs w:val="20"/>
        </w:rPr>
        <w:t xml:space="preserve">Paslaugų priėmimo–perdavimo </w:t>
      </w:r>
      <w:r w:rsidRPr="00A4688D">
        <w:rPr>
          <w:rFonts w:ascii="Times New Roman" w:hAnsi="Times New Roman" w:cs="Times New Roman"/>
          <w:sz w:val="20"/>
          <w:szCs w:val="20"/>
        </w:rPr>
        <w:t>aktas būtų pasirašytas.</w:t>
      </w:r>
    </w:p>
    <w:p w14:paraId="6D86DA52" w14:textId="49E0289C" w:rsidR="001A4477" w:rsidRPr="00A4688D" w:rsidRDefault="001A4477" w:rsidP="001A4477">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Užsakovui, raštu nepateikus Teikėjui motyvuotos pretenzijos per nustatytą laikotarpį ir per šį laikotarpį nepasirašius </w:t>
      </w:r>
      <w:r w:rsidR="00E77024" w:rsidRPr="00E77024">
        <w:rPr>
          <w:rFonts w:ascii="Times New Roman" w:hAnsi="Times New Roman" w:cs="Times New Roman"/>
          <w:sz w:val="20"/>
          <w:szCs w:val="20"/>
        </w:rPr>
        <w:t xml:space="preserve">Paslaugų priėmimo–perdavimo </w:t>
      </w:r>
      <w:r w:rsidRPr="00A4688D">
        <w:rPr>
          <w:rFonts w:ascii="Times New Roman" w:hAnsi="Times New Roman" w:cs="Times New Roman"/>
          <w:sz w:val="20"/>
          <w:szCs w:val="20"/>
        </w:rPr>
        <w:t>akto, laikoma, kad akte nurodytos Paslaugos</w:t>
      </w:r>
      <w:r w:rsidR="00E77024">
        <w:rPr>
          <w:rFonts w:ascii="Times New Roman" w:hAnsi="Times New Roman" w:cs="Times New Roman"/>
          <w:sz w:val="20"/>
          <w:szCs w:val="20"/>
        </w:rPr>
        <w:t xml:space="preserve">, detalės ir / ar kitos detalės </w:t>
      </w:r>
      <w:r w:rsidRPr="00A4688D">
        <w:rPr>
          <w:rFonts w:ascii="Times New Roman" w:hAnsi="Times New Roman" w:cs="Times New Roman"/>
          <w:sz w:val="20"/>
          <w:szCs w:val="20"/>
        </w:rPr>
        <w:t>yra priimtos</w:t>
      </w:r>
      <w:r w:rsidR="0011582C" w:rsidRPr="00A4688D">
        <w:rPr>
          <w:rFonts w:ascii="Times New Roman" w:hAnsi="Times New Roman" w:cs="Times New Roman"/>
          <w:sz w:val="20"/>
          <w:szCs w:val="20"/>
        </w:rPr>
        <w:t xml:space="preserve"> paskutinę </w:t>
      </w:r>
      <w:r w:rsidR="00175FBD" w:rsidRPr="00A4688D">
        <w:rPr>
          <w:rFonts w:ascii="Times New Roman" w:hAnsi="Times New Roman" w:cs="Times New Roman"/>
          <w:sz w:val="20"/>
          <w:szCs w:val="20"/>
        </w:rPr>
        <w:t>Sutarties 3.</w:t>
      </w:r>
      <w:r w:rsidR="00E77024">
        <w:rPr>
          <w:rFonts w:ascii="Times New Roman" w:hAnsi="Times New Roman" w:cs="Times New Roman"/>
          <w:sz w:val="20"/>
          <w:szCs w:val="20"/>
        </w:rPr>
        <w:t>3</w:t>
      </w:r>
      <w:r w:rsidR="00175FBD" w:rsidRPr="00A4688D">
        <w:rPr>
          <w:rFonts w:ascii="Times New Roman" w:hAnsi="Times New Roman" w:cs="Times New Roman"/>
          <w:sz w:val="20"/>
          <w:szCs w:val="20"/>
        </w:rPr>
        <w:t xml:space="preserve"> punkte nurodyto 5 (penkių) darbo dienų termino dieną.</w:t>
      </w:r>
    </w:p>
    <w:p w14:paraId="0EDEBFD2" w14:textId="7A171FBF" w:rsidR="001D7544" w:rsidRPr="00A4688D" w:rsidRDefault="001D7544" w:rsidP="001A4477">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Užsakovui raštu pateikus motyvuotą pretenziją, Teikėjas įsipareigoja ne vėliau kaip per </w:t>
      </w:r>
      <w:r w:rsidR="004F704A" w:rsidRPr="00A4688D">
        <w:rPr>
          <w:rFonts w:ascii="Times New Roman" w:hAnsi="Times New Roman" w:cs="Times New Roman"/>
          <w:sz w:val="20"/>
          <w:szCs w:val="20"/>
        </w:rPr>
        <w:t xml:space="preserve">Užsakovo nurodytą protingą terminą </w:t>
      </w:r>
      <w:r w:rsidR="00ED0F64" w:rsidRPr="00A4688D">
        <w:rPr>
          <w:rFonts w:ascii="Times New Roman" w:hAnsi="Times New Roman" w:cs="Times New Roman"/>
          <w:sz w:val="20"/>
          <w:szCs w:val="20"/>
        </w:rPr>
        <w:t xml:space="preserve">ar atskirai Šalių suderintą terminą </w:t>
      </w:r>
      <w:r w:rsidR="004F704A" w:rsidRPr="00A4688D">
        <w:rPr>
          <w:rFonts w:ascii="Times New Roman" w:hAnsi="Times New Roman" w:cs="Times New Roman"/>
          <w:sz w:val="20"/>
          <w:szCs w:val="20"/>
        </w:rPr>
        <w:t>imtis priemonių ar atlikti būtinus veiksmus, k</w:t>
      </w:r>
      <w:r w:rsidR="00ED0F64" w:rsidRPr="00A4688D">
        <w:rPr>
          <w:rFonts w:ascii="Times New Roman" w:hAnsi="Times New Roman" w:cs="Times New Roman"/>
          <w:sz w:val="20"/>
          <w:szCs w:val="20"/>
        </w:rPr>
        <w:t xml:space="preserve">ad </w:t>
      </w:r>
      <w:r w:rsidR="00E77024" w:rsidRPr="00E77024">
        <w:rPr>
          <w:rFonts w:ascii="Times New Roman" w:hAnsi="Times New Roman" w:cs="Times New Roman"/>
          <w:sz w:val="20"/>
          <w:szCs w:val="20"/>
        </w:rPr>
        <w:t xml:space="preserve">Paslaugų priėmimo–perdavimo </w:t>
      </w:r>
      <w:r w:rsidR="00ED0F64" w:rsidRPr="00A4688D">
        <w:rPr>
          <w:rFonts w:ascii="Times New Roman" w:hAnsi="Times New Roman" w:cs="Times New Roman"/>
          <w:sz w:val="20"/>
          <w:szCs w:val="20"/>
        </w:rPr>
        <w:t>aktas būtų pasirašytas. Teikėjui laiku neatlikus nurodytų būtinų veiksmų ar nesiėmus reikiamų priemonių laikoma, kad Paslaugos</w:t>
      </w:r>
      <w:r w:rsidR="00E77024">
        <w:rPr>
          <w:rFonts w:ascii="Times New Roman" w:hAnsi="Times New Roman" w:cs="Times New Roman"/>
          <w:sz w:val="20"/>
          <w:szCs w:val="20"/>
        </w:rPr>
        <w:t>, detalės ir / ar kitos detalės</w:t>
      </w:r>
      <w:r w:rsidR="00ED0F64" w:rsidRPr="00A4688D">
        <w:rPr>
          <w:rFonts w:ascii="Times New Roman" w:hAnsi="Times New Roman" w:cs="Times New Roman"/>
          <w:sz w:val="20"/>
          <w:szCs w:val="20"/>
        </w:rPr>
        <w:t xml:space="preserve"> nebuvo priimtos. </w:t>
      </w:r>
    </w:p>
    <w:p w14:paraId="43DBA990" w14:textId="131B1C4F" w:rsidR="00C40CAA" w:rsidRPr="00A4688D" w:rsidRDefault="001A4477" w:rsidP="00FC0425">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Tik Šalių pasirašytas </w:t>
      </w:r>
      <w:r w:rsidR="00E77024" w:rsidRPr="00E77024">
        <w:rPr>
          <w:rFonts w:ascii="Times New Roman" w:hAnsi="Times New Roman" w:cs="Times New Roman"/>
          <w:sz w:val="20"/>
          <w:szCs w:val="20"/>
        </w:rPr>
        <w:t xml:space="preserve">Paslaugų priėmimo–perdavimo </w:t>
      </w:r>
      <w:r w:rsidRPr="00A4688D">
        <w:rPr>
          <w:rFonts w:ascii="Times New Roman" w:hAnsi="Times New Roman" w:cs="Times New Roman"/>
          <w:sz w:val="20"/>
          <w:szCs w:val="20"/>
        </w:rPr>
        <w:t>aktas ar priėmimas pagal Sutarties 3</w:t>
      </w:r>
      <w:r w:rsidR="00E77024">
        <w:rPr>
          <w:rFonts w:ascii="Times New Roman" w:hAnsi="Times New Roman" w:cs="Times New Roman"/>
          <w:sz w:val="20"/>
          <w:szCs w:val="20"/>
        </w:rPr>
        <w:t>.4</w:t>
      </w:r>
      <w:r w:rsidRPr="00A4688D">
        <w:rPr>
          <w:rFonts w:ascii="Times New Roman" w:hAnsi="Times New Roman" w:cs="Times New Roman"/>
          <w:sz w:val="20"/>
          <w:szCs w:val="20"/>
        </w:rPr>
        <w:t xml:space="preserve"> punktą yra pagrindas išrašyti </w:t>
      </w:r>
      <w:r w:rsidR="00175FBD" w:rsidRPr="00A4688D">
        <w:rPr>
          <w:rFonts w:ascii="Times New Roman" w:hAnsi="Times New Roman" w:cs="Times New Roman"/>
          <w:sz w:val="20"/>
          <w:szCs w:val="20"/>
        </w:rPr>
        <w:t xml:space="preserve">ir pateikti apmokėjimui </w:t>
      </w:r>
      <w:r w:rsidRPr="00A4688D">
        <w:rPr>
          <w:rFonts w:ascii="Times New Roman" w:hAnsi="Times New Roman" w:cs="Times New Roman"/>
          <w:sz w:val="20"/>
          <w:szCs w:val="20"/>
        </w:rPr>
        <w:t>PVM sąskaitą faktūrą</w:t>
      </w:r>
      <w:r w:rsidR="00E77024">
        <w:rPr>
          <w:rFonts w:ascii="Times New Roman" w:hAnsi="Times New Roman" w:cs="Times New Roman"/>
          <w:sz w:val="20"/>
          <w:szCs w:val="20"/>
        </w:rPr>
        <w:t xml:space="preserve"> ar sąskaitą faktūrą</w:t>
      </w:r>
      <w:r w:rsidRPr="00A4688D">
        <w:rPr>
          <w:rFonts w:ascii="Times New Roman" w:hAnsi="Times New Roman" w:cs="Times New Roman"/>
          <w:sz w:val="20"/>
          <w:szCs w:val="20"/>
        </w:rPr>
        <w:t>.</w:t>
      </w:r>
    </w:p>
    <w:p w14:paraId="50E7FE21" w14:textId="77777777" w:rsidR="00175FBD" w:rsidRPr="00A4688D" w:rsidRDefault="00175FBD" w:rsidP="00F660D1">
      <w:pPr>
        <w:pStyle w:val="ListParagraph"/>
        <w:tabs>
          <w:tab w:val="left" w:pos="993"/>
        </w:tabs>
        <w:ind w:left="567"/>
        <w:jc w:val="both"/>
        <w:rPr>
          <w:rFonts w:ascii="Times New Roman" w:hAnsi="Times New Roman" w:cs="Times New Roman"/>
          <w:sz w:val="20"/>
          <w:szCs w:val="20"/>
        </w:rPr>
      </w:pPr>
    </w:p>
    <w:p w14:paraId="6A787EC2" w14:textId="0E9FA980" w:rsidR="00A760B3" w:rsidRPr="00A4688D" w:rsidRDefault="00862923" w:rsidP="00497C62">
      <w:pPr>
        <w:pStyle w:val="ListParagraph"/>
        <w:numPr>
          <w:ilvl w:val="0"/>
          <w:numId w:val="2"/>
        </w:numPr>
        <w:jc w:val="center"/>
        <w:rPr>
          <w:rFonts w:ascii="Times New Roman" w:hAnsi="Times New Roman" w:cs="Times New Roman"/>
          <w:b/>
          <w:bCs/>
          <w:sz w:val="20"/>
          <w:szCs w:val="20"/>
        </w:rPr>
      </w:pPr>
      <w:r w:rsidRPr="00A4688D">
        <w:rPr>
          <w:rFonts w:ascii="Times New Roman" w:hAnsi="Times New Roman" w:cs="Times New Roman"/>
          <w:b/>
          <w:bCs/>
          <w:sz w:val="20"/>
          <w:szCs w:val="20"/>
        </w:rPr>
        <w:t>PAGRINDIN</w:t>
      </w:r>
      <w:r w:rsidR="00F660D1" w:rsidRPr="00A4688D">
        <w:rPr>
          <w:rFonts w:ascii="Times New Roman" w:hAnsi="Times New Roman" w:cs="Times New Roman"/>
          <w:b/>
          <w:bCs/>
          <w:sz w:val="20"/>
          <w:szCs w:val="20"/>
        </w:rPr>
        <w:t xml:space="preserve">ĖS </w:t>
      </w:r>
      <w:r w:rsidRPr="00A4688D">
        <w:rPr>
          <w:rFonts w:ascii="Times New Roman" w:hAnsi="Times New Roman" w:cs="Times New Roman"/>
          <w:b/>
          <w:bCs/>
          <w:sz w:val="20"/>
          <w:szCs w:val="20"/>
        </w:rPr>
        <w:t xml:space="preserve">ŠALIŲ </w:t>
      </w:r>
      <w:r w:rsidR="00F660D1" w:rsidRPr="00A4688D">
        <w:rPr>
          <w:rFonts w:ascii="Times New Roman" w:hAnsi="Times New Roman" w:cs="Times New Roman"/>
          <w:b/>
          <w:bCs/>
          <w:sz w:val="20"/>
          <w:szCs w:val="20"/>
        </w:rPr>
        <w:t xml:space="preserve">TEISĖS IR PAREIGOS </w:t>
      </w:r>
    </w:p>
    <w:p w14:paraId="615B5CA4" w14:textId="77777777" w:rsidR="00497C62" w:rsidRPr="00A4688D" w:rsidRDefault="00497C62" w:rsidP="00497C62">
      <w:pPr>
        <w:pStyle w:val="ListParagraph"/>
        <w:ind w:left="360"/>
        <w:rPr>
          <w:rFonts w:ascii="Times New Roman" w:hAnsi="Times New Roman" w:cs="Times New Roman"/>
          <w:b/>
          <w:bCs/>
          <w:sz w:val="20"/>
          <w:szCs w:val="20"/>
        </w:rPr>
      </w:pPr>
    </w:p>
    <w:p w14:paraId="19D6413E" w14:textId="08EB6C0A" w:rsidR="005A417E" w:rsidRPr="00A4688D" w:rsidRDefault="00DC1D9C" w:rsidP="005A417E">
      <w:pPr>
        <w:pStyle w:val="ListParagraph"/>
        <w:numPr>
          <w:ilvl w:val="1"/>
          <w:numId w:val="2"/>
        </w:numPr>
        <w:tabs>
          <w:tab w:val="left" w:pos="993"/>
        </w:tabs>
        <w:ind w:left="0" w:firstLine="567"/>
        <w:rPr>
          <w:rFonts w:ascii="Times New Roman" w:hAnsi="Times New Roman" w:cs="Times New Roman"/>
          <w:b/>
          <w:bCs/>
          <w:sz w:val="20"/>
          <w:szCs w:val="20"/>
        </w:rPr>
      </w:pPr>
      <w:r w:rsidRPr="00A4688D">
        <w:rPr>
          <w:rFonts w:ascii="Times New Roman" w:hAnsi="Times New Roman" w:cs="Times New Roman"/>
          <w:b/>
          <w:bCs/>
          <w:sz w:val="20"/>
          <w:szCs w:val="20"/>
        </w:rPr>
        <w:t>T</w:t>
      </w:r>
      <w:r w:rsidR="00C40CAA" w:rsidRPr="00A4688D">
        <w:rPr>
          <w:rFonts w:ascii="Times New Roman" w:hAnsi="Times New Roman" w:cs="Times New Roman"/>
          <w:b/>
          <w:bCs/>
          <w:sz w:val="20"/>
          <w:szCs w:val="20"/>
        </w:rPr>
        <w:t>e</w:t>
      </w:r>
      <w:r w:rsidR="001A4477" w:rsidRPr="00A4688D">
        <w:rPr>
          <w:rFonts w:ascii="Times New Roman" w:hAnsi="Times New Roman" w:cs="Times New Roman"/>
          <w:b/>
          <w:bCs/>
          <w:sz w:val="20"/>
          <w:szCs w:val="20"/>
        </w:rPr>
        <w:t>i</w:t>
      </w:r>
      <w:r w:rsidRPr="00A4688D">
        <w:rPr>
          <w:rFonts w:ascii="Times New Roman" w:hAnsi="Times New Roman" w:cs="Times New Roman"/>
          <w:b/>
          <w:bCs/>
          <w:sz w:val="20"/>
          <w:szCs w:val="20"/>
        </w:rPr>
        <w:t>kėjas įsipareigoja:</w:t>
      </w:r>
    </w:p>
    <w:p w14:paraId="5CB0DC1A" w14:textId="2F1DD4BE" w:rsidR="001A4477" w:rsidRPr="00A4688D" w:rsidRDefault="001A4477"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tinkamai ir sąžiningai vykdyti Sutartį. Vykdydamas Sutartį, Teikėjas privalo veikti sąžiningai ir protingai, kad tai labiausiai atitiktų Užsakovo interesus; </w:t>
      </w:r>
    </w:p>
    <w:p w14:paraId="1F867BD2" w14:textId="6CCD8C38" w:rsidR="001A4477" w:rsidRPr="00A4688D" w:rsidRDefault="001A4477"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teikti Paslaugas</w:t>
      </w:r>
      <w:r w:rsidR="00EE1425">
        <w:rPr>
          <w:rFonts w:ascii="Times New Roman" w:hAnsi="Times New Roman" w:cs="Times New Roman"/>
          <w:sz w:val="20"/>
          <w:szCs w:val="20"/>
        </w:rPr>
        <w:t>, detales ir / ar kitas detales</w:t>
      </w:r>
      <w:r w:rsidRPr="00A4688D">
        <w:rPr>
          <w:rFonts w:ascii="Times New Roman" w:hAnsi="Times New Roman" w:cs="Times New Roman"/>
          <w:sz w:val="20"/>
          <w:szCs w:val="20"/>
        </w:rPr>
        <w:t xml:space="preserve"> pagal Užsakovo pateiktą užsakymą</w:t>
      </w:r>
      <w:r w:rsidR="003762CB" w:rsidRPr="00A4688D">
        <w:rPr>
          <w:rFonts w:ascii="Times New Roman" w:hAnsi="Times New Roman" w:cs="Times New Roman"/>
          <w:sz w:val="20"/>
          <w:szCs w:val="20"/>
        </w:rPr>
        <w:t xml:space="preserve"> </w:t>
      </w:r>
      <w:r w:rsidRPr="00A4688D">
        <w:rPr>
          <w:rFonts w:ascii="Times New Roman" w:hAnsi="Times New Roman" w:cs="Times New Roman"/>
          <w:sz w:val="20"/>
          <w:szCs w:val="20"/>
        </w:rPr>
        <w:t xml:space="preserve">Sutarties 1 ir 2 prieduose nurodytomis sąlygomis ir tvarka; </w:t>
      </w:r>
    </w:p>
    <w:p w14:paraId="6C20ED86" w14:textId="251B7E59" w:rsidR="001A4477" w:rsidRPr="00A4688D" w:rsidRDefault="001A4477"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atsižvelgiant į Paslaugų rūšį, Paslaugas teikti laikantis nusistovėjusios praktikos ir atitinkamos profesijos standartų. Bet kokie Paslaugų</w:t>
      </w:r>
      <w:r w:rsidR="00511F61">
        <w:rPr>
          <w:rFonts w:ascii="Times New Roman" w:hAnsi="Times New Roman" w:cs="Times New Roman"/>
          <w:sz w:val="20"/>
          <w:szCs w:val="20"/>
        </w:rPr>
        <w:t xml:space="preserve">, detalių ir / ar kitų detalių </w:t>
      </w:r>
      <w:r w:rsidRPr="00A4688D">
        <w:rPr>
          <w:rFonts w:ascii="Times New Roman" w:hAnsi="Times New Roman" w:cs="Times New Roman"/>
          <w:sz w:val="20"/>
          <w:szCs w:val="20"/>
        </w:rPr>
        <w:t xml:space="preserve">neatitikimai </w:t>
      </w:r>
      <w:r w:rsidR="00511F61">
        <w:rPr>
          <w:rFonts w:ascii="Times New Roman" w:hAnsi="Times New Roman" w:cs="Times New Roman"/>
          <w:sz w:val="20"/>
          <w:szCs w:val="20"/>
        </w:rPr>
        <w:t>techninei specifikacijai</w:t>
      </w:r>
      <w:r w:rsidRPr="00A4688D">
        <w:rPr>
          <w:rFonts w:ascii="Times New Roman" w:hAnsi="Times New Roman" w:cs="Times New Roman"/>
          <w:sz w:val="20"/>
          <w:szCs w:val="20"/>
        </w:rPr>
        <w:t xml:space="preserve"> ar teisės aktams, reglamentuojantiems Paslaugų</w:t>
      </w:r>
      <w:r w:rsidR="00511F61">
        <w:rPr>
          <w:rFonts w:ascii="Times New Roman" w:hAnsi="Times New Roman" w:cs="Times New Roman"/>
          <w:sz w:val="20"/>
          <w:szCs w:val="20"/>
        </w:rPr>
        <w:t xml:space="preserve">, detalių ir / ar kitų detalių </w:t>
      </w:r>
      <w:r w:rsidRPr="00A4688D">
        <w:rPr>
          <w:rFonts w:ascii="Times New Roman" w:hAnsi="Times New Roman" w:cs="Times New Roman"/>
          <w:sz w:val="20"/>
          <w:szCs w:val="20"/>
        </w:rPr>
        <w:t>kokybę ar teikimą, laikomi Paslaugų</w:t>
      </w:r>
      <w:r w:rsidR="00511F61">
        <w:rPr>
          <w:rFonts w:ascii="Times New Roman" w:hAnsi="Times New Roman" w:cs="Times New Roman"/>
          <w:sz w:val="20"/>
          <w:szCs w:val="20"/>
        </w:rPr>
        <w:t>, detalių ir / ar kitų detalių</w:t>
      </w:r>
      <w:r w:rsidRPr="00A4688D">
        <w:rPr>
          <w:rFonts w:ascii="Times New Roman" w:hAnsi="Times New Roman" w:cs="Times New Roman"/>
          <w:sz w:val="20"/>
          <w:szCs w:val="20"/>
        </w:rPr>
        <w:t xml:space="preserve"> trūkumais;</w:t>
      </w:r>
    </w:p>
    <w:p w14:paraId="5842808D" w14:textId="0183F99D" w:rsidR="001A4477" w:rsidRPr="00A4688D" w:rsidRDefault="001A4477"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suteikti</w:t>
      </w:r>
      <w:r w:rsidR="00DB6466">
        <w:rPr>
          <w:rFonts w:ascii="Times New Roman" w:hAnsi="Times New Roman" w:cs="Times New Roman"/>
          <w:sz w:val="20"/>
          <w:szCs w:val="20"/>
        </w:rPr>
        <w:t xml:space="preserve"> Sutarties 1 priede nustatytą</w:t>
      </w:r>
      <w:r w:rsidRPr="00A4688D">
        <w:rPr>
          <w:rFonts w:ascii="Times New Roman" w:hAnsi="Times New Roman" w:cs="Times New Roman"/>
          <w:sz w:val="20"/>
          <w:szCs w:val="20"/>
        </w:rPr>
        <w:t xml:space="preserve"> garantiją Paslaugoms</w:t>
      </w:r>
      <w:r w:rsidR="00DB6466">
        <w:rPr>
          <w:rFonts w:ascii="Times New Roman" w:hAnsi="Times New Roman" w:cs="Times New Roman"/>
          <w:sz w:val="20"/>
          <w:szCs w:val="20"/>
        </w:rPr>
        <w:t>, detalėms ir / ar kitoms detalėms,</w:t>
      </w:r>
      <w:r w:rsidRPr="00A4688D">
        <w:rPr>
          <w:rFonts w:ascii="Times New Roman" w:hAnsi="Times New Roman" w:cs="Times New Roman"/>
          <w:sz w:val="20"/>
          <w:szCs w:val="20"/>
        </w:rPr>
        <w:t xml:space="preserve"> kaip tai numatyta Sutarties 1 priede; </w:t>
      </w:r>
    </w:p>
    <w:p w14:paraId="267758AA" w14:textId="24715714" w:rsidR="001A4477" w:rsidRPr="00A4688D" w:rsidRDefault="00394302"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Užsakovui pareikalavus, </w:t>
      </w:r>
      <w:r w:rsidR="001A4477" w:rsidRPr="00A4688D">
        <w:rPr>
          <w:rFonts w:ascii="Times New Roman" w:hAnsi="Times New Roman" w:cs="Times New Roman"/>
          <w:sz w:val="20"/>
          <w:szCs w:val="20"/>
        </w:rPr>
        <w:t>teikti Užsakovui ataskaitas apie Paslaugų suteikimą ar teikimo eigą</w:t>
      </w:r>
      <w:r w:rsidR="00F20A6D">
        <w:rPr>
          <w:rFonts w:ascii="Times New Roman" w:hAnsi="Times New Roman" w:cs="Times New Roman"/>
          <w:sz w:val="20"/>
          <w:szCs w:val="20"/>
        </w:rPr>
        <w:t>, taip pat pateikti</w:t>
      </w:r>
      <w:r w:rsidR="008A472C" w:rsidRPr="008A472C">
        <w:rPr>
          <w:rFonts w:ascii="Times New Roman" w:hAnsi="Times New Roman" w:cs="Times New Roman"/>
          <w:sz w:val="20"/>
          <w:szCs w:val="20"/>
        </w:rPr>
        <w:t xml:space="preserve"> detalią suteiktų </w:t>
      </w:r>
      <w:r w:rsidR="008A472C">
        <w:rPr>
          <w:rFonts w:ascii="Times New Roman" w:hAnsi="Times New Roman" w:cs="Times New Roman"/>
          <w:sz w:val="20"/>
          <w:szCs w:val="20"/>
        </w:rPr>
        <w:t>P</w:t>
      </w:r>
      <w:r w:rsidR="008A472C" w:rsidRPr="008A472C">
        <w:rPr>
          <w:rFonts w:ascii="Times New Roman" w:hAnsi="Times New Roman" w:cs="Times New Roman"/>
          <w:sz w:val="20"/>
          <w:szCs w:val="20"/>
        </w:rPr>
        <w:t xml:space="preserve">aslaugų, detalių ir </w:t>
      </w:r>
      <w:r w:rsidR="008A472C">
        <w:rPr>
          <w:rFonts w:ascii="Times New Roman" w:hAnsi="Times New Roman" w:cs="Times New Roman"/>
          <w:sz w:val="20"/>
          <w:szCs w:val="20"/>
        </w:rPr>
        <w:t>/ ar</w:t>
      </w:r>
      <w:r w:rsidR="008A472C" w:rsidRPr="008A472C">
        <w:rPr>
          <w:rFonts w:ascii="Times New Roman" w:hAnsi="Times New Roman" w:cs="Times New Roman"/>
          <w:sz w:val="20"/>
          <w:szCs w:val="20"/>
        </w:rPr>
        <w:t xml:space="preserve"> kitų detalių ataskaitą;</w:t>
      </w:r>
    </w:p>
    <w:p w14:paraId="5925BB6A" w14:textId="77777777" w:rsidR="006914D4" w:rsidRPr="00A4688D" w:rsidRDefault="001A4477"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pasirūpinti įranga, darbų sauga ir darbo jėga, reikalinga Sutarčiai tinkamai įvykdyti. Teikėjas privalo užtikrinti, kad Paslaugas teiktų kvalifikuotas personalas;</w:t>
      </w:r>
    </w:p>
    <w:p w14:paraId="437E8B23" w14:textId="304EC699" w:rsidR="006914D4" w:rsidRPr="00BC49C7" w:rsidRDefault="006914D4"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bCs/>
          <w:sz w:val="20"/>
          <w:szCs w:val="20"/>
        </w:rPr>
        <w:t xml:space="preserve">užtikrinti, kad Sutartį vykdys tik tokią teisę turintys asmenys </w:t>
      </w:r>
      <w:r w:rsidRPr="00A4688D">
        <w:rPr>
          <w:rFonts w:ascii="Times New Roman" w:hAnsi="Times New Roman" w:cs="Times New Roman"/>
          <w:bCs/>
          <w:i/>
          <w:iCs/>
          <w:sz w:val="20"/>
          <w:szCs w:val="20"/>
        </w:rPr>
        <w:t>(jeigu Teikėjo kvalifikacija verstis atitinkama veikla nebuvo tikrinama arba tikrinama ne visa apimtimi).</w:t>
      </w:r>
      <w:r w:rsidRPr="00A4688D">
        <w:rPr>
          <w:rFonts w:ascii="Times New Roman" w:hAnsi="Times New Roman" w:cs="Times New Roman"/>
          <w:bCs/>
          <w:sz w:val="20"/>
          <w:szCs w:val="20"/>
        </w:rPr>
        <w:t xml:space="preserve"> Tais atvejais, kai kiti norminiai teisės aktai numato pareigą Teikėjui turėti specifinę teisę verstis sertifikuojama (licencijuojama) veikla, iki pradedama vykdyti Sutartis (atitinkamos veiklos pradžios), pareiga Teikėjui pateikti pagal specialiuosius teisės aktus išduotus dokumentus ar kitus teisę veikti suteikiančius dokumentus išlieka net ir tais atvejais, kai iš anksto žinomas atitinkamas reikalavimas nebuvo įrašytas į pirkimo dokumentus;</w:t>
      </w:r>
    </w:p>
    <w:p w14:paraId="3306B917" w14:textId="4D628C09" w:rsidR="00BC49C7" w:rsidRPr="00A4688D" w:rsidRDefault="00BC49C7"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BC49C7">
        <w:rPr>
          <w:rFonts w:ascii="Times New Roman" w:hAnsi="Times New Roman" w:cs="Times New Roman"/>
          <w:sz w:val="20"/>
          <w:szCs w:val="20"/>
        </w:rPr>
        <w:t>visą Sutarties galiojimo laikotarpį turėti visus teisės aktų numatytus leidimus (licencijas), reikalingus Paslaugų teikimui;</w:t>
      </w:r>
    </w:p>
    <w:p w14:paraId="26B767B7" w14:textId="07F731F4" w:rsidR="001A4477" w:rsidRPr="00A4688D" w:rsidRDefault="001A4477"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savo sąskaita per Sutarties 1 priede numatytą terminą pašalinti visus Paslaugų</w:t>
      </w:r>
      <w:r w:rsidR="001E0C86">
        <w:rPr>
          <w:rFonts w:ascii="Times New Roman" w:hAnsi="Times New Roman" w:cs="Times New Roman"/>
          <w:sz w:val="20"/>
          <w:szCs w:val="20"/>
        </w:rPr>
        <w:t xml:space="preserve">, detalių ir / ar kitų detalių </w:t>
      </w:r>
      <w:r w:rsidRPr="00A4688D">
        <w:rPr>
          <w:rFonts w:ascii="Times New Roman" w:hAnsi="Times New Roman" w:cs="Times New Roman"/>
          <w:sz w:val="20"/>
          <w:szCs w:val="20"/>
        </w:rPr>
        <w:t>trūkumus, atsiradusius Paslaugų teikimo metu ar per Sutarties 1 priede numatytą garantinį laikotarpį;</w:t>
      </w:r>
    </w:p>
    <w:p w14:paraId="2859560E" w14:textId="16C1393C" w:rsidR="00C40CAA" w:rsidRPr="00A4688D" w:rsidRDefault="00C40CAA"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kartu su Prekėmis</w:t>
      </w:r>
      <w:r w:rsidR="001A4477" w:rsidRPr="00A4688D">
        <w:rPr>
          <w:rFonts w:ascii="Times New Roman" w:hAnsi="Times New Roman" w:cs="Times New Roman"/>
          <w:sz w:val="20"/>
          <w:szCs w:val="20"/>
        </w:rPr>
        <w:t xml:space="preserve"> </w:t>
      </w:r>
      <w:r w:rsidRPr="00A4688D">
        <w:rPr>
          <w:rFonts w:ascii="Times New Roman" w:hAnsi="Times New Roman" w:cs="Times New Roman"/>
          <w:sz w:val="20"/>
          <w:szCs w:val="20"/>
        </w:rPr>
        <w:t xml:space="preserve">pateikti </w:t>
      </w:r>
      <w:r w:rsidR="00666579" w:rsidRPr="00A4688D">
        <w:rPr>
          <w:rFonts w:ascii="Times New Roman" w:hAnsi="Times New Roman" w:cs="Times New Roman"/>
          <w:sz w:val="20"/>
          <w:szCs w:val="20"/>
        </w:rPr>
        <w:t xml:space="preserve">Užsakovui </w:t>
      </w:r>
      <w:r w:rsidRPr="00A4688D">
        <w:rPr>
          <w:rFonts w:ascii="Times New Roman" w:hAnsi="Times New Roman" w:cs="Times New Roman"/>
          <w:sz w:val="20"/>
          <w:szCs w:val="20"/>
        </w:rPr>
        <w:t>visą būtiną dokumentaciją, įskaitant naudojimo ir priežiūros instrukcijas;</w:t>
      </w:r>
    </w:p>
    <w:p w14:paraId="01AF4FD2" w14:textId="3CE472DE" w:rsidR="00F660D1" w:rsidRDefault="003762CB"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 </w:t>
      </w:r>
      <w:r w:rsidR="00FA1A42" w:rsidRPr="00A4688D">
        <w:rPr>
          <w:rFonts w:ascii="Times New Roman" w:hAnsi="Times New Roman" w:cs="Times New Roman"/>
          <w:sz w:val="20"/>
          <w:szCs w:val="20"/>
        </w:rPr>
        <w:t>teikti Paslaugas</w:t>
      </w:r>
      <w:r w:rsidR="000B318C">
        <w:rPr>
          <w:rFonts w:ascii="Times New Roman" w:hAnsi="Times New Roman" w:cs="Times New Roman"/>
          <w:sz w:val="20"/>
          <w:szCs w:val="20"/>
        </w:rPr>
        <w:t>, detales ir / ar kitas detales</w:t>
      </w:r>
      <w:r w:rsidR="001A4477" w:rsidRPr="00A4688D">
        <w:rPr>
          <w:rFonts w:ascii="Times New Roman" w:hAnsi="Times New Roman" w:cs="Times New Roman"/>
          <w:sz w:val="20"/>
          <w:szCs w:val="20"/>
        </w:rPr>
        <w:t xml:space="preserve"> </w:t>
      </w:r>
      <w:r w:rsidR="00FA1A42" w:rsidRPr="00A4688D">
        <w:rPr>
          <w:rFonts w:ascii="Times New Roman" w:hAnsi="Times New Roman" w:cs="Times New Roman"/>
          <w:sz w:val="20"/>
          <w:szCs w:val="20"/>
        </w:rPr>
        <w:t>Užsakovui pagal Sutartį ir Sutartyje numatytą įkainį, savo rizika bei sąskaita kaip įmanoma rūpestingai bei efektyviai, įskaitant, bet neapsiribojant, Paslaugų</w:t>
      </w:r>
      <w:r w:rsidR="00984AB1">
        <w:rPr>
          <w:rFonts w:ascii="Times New Roman" w:hAnsi="Times New Roman" w:cs="Times New Roman"/>
          <w:sz w:val="20"/>
          <w:szCs w:val="20"/>
        </w:rPr>
        <w:t xml:space="preserve">, detalių ir / ar kitų detalių </w:t>
      </w:r>
      <w:r w:rsidR="00FA1A42" w:rsidRPr="00A4688D">
        <w:rPr>
          <w:rFonts w:ascii="Times New Roman" w:hAnsi="Times New Roman" w:cs="Times New Roman"/>
          <w:sz w:val="20"/>
          <w:szCs w:val="20"/>
        </w:rPr>
        <w:t>teikimą pagal geriausius visuotinai pripažįstamus profesinius, techninius standartus ir praktiką, panaudodamas visus reikiamus įgūdžius, žinias;</w:t>
      </w:r>
    </w:p>
    <w:p w14:paraId="41050B55" w14:textId="3AD67E03" w:rsidR="00017D75" w:rsidRDefault="009148C2"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Pr>
          <w:rFonts w:ascii="Times New Roman" w:hAnsi="Times New Roman" w:cs="Times New Roman"/>
          <w:sz w:val="20"/>
          <w:szCs w:val="20"/>
        </w:rPr>
        <w:t>v</w:t>
      </w:r>
      <w:r w:rsidR="00017D75">
        <w:rPr>
          <w:rFonts w:ascii="Times New Roman" w:hAnsi="Times New Roman" w:cs="Times New Roman"/>
          <w:sz w:val="20"/>
          <w:szCs w:val="20"/>
        </w:rPr>
        <w:t>isiškai materialiai atsakyti už Paslaugų teikimui priimtą transporto priemonę;</w:t>
      </w:r>
    </w:p>
    <w:p w14:paraId="33159C2E" w14:textId="278E9EC1" w:rsidR="009F7C23" w:rsidRPr="00A4688D" w:rsidRDefault="009F7C23"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9F7C23">
        <w:rPr>
          <w:rFonts w:ascii="Times New Roman" w:hAnsi="Times New Roman" w:cs="Times New Roman"/>
          <w:sz w:val="20"/>
          <w:szCs w:val="20"/>
        </w:rPr>
        <w:t xml:space="preserve">atlyginti tiesioginius nuostolius, kurie kilo dėl Teikėjo </w:t>
      </w:r>
      <w:r>
        <w:rPr>
          <w:rFonts w:ascii="Times New Roman" w:hAnsi="Times New Roman" w:cs="Times New Roman"/>
          <w:sz w:val="20"/>
          <w:szCs w:val="20"/>
        </w:rPr>
        <w:t>P</w:t>
      </w:r>
      <w:r w:rsidRPr="009F7C23">
        <w:rPr>
          <w:rFonts w:ascii="Times New Roman" w:hAnsi="Times New Roman" w:cs="Times New Roman"/>
          <w:sz w:val="20"/>
          <w:szCs w:val="20"/>
        </w:rPr>
        <w:t>aslaugų atlikimo (transporto priemonės gamintojo autorizuotam servisui nustačius, kad transporto priemonės gedimas yra</w:t>
      </w:r>
      <w:r>
        <w:rPr>
          <w:rFonts w:ascii="Times New Roman" w:hAnsi="Times New Roman" w:cs="Times New Roman"/>
          <w:sz w:val="20"/>
          <w:szCs w:val="20"/>
        </w:rPr>
        <w:t xml:space="preserve"> sąlygotas</w:t>
      </w:r>
      <w:r w:rsidRPr="009F7C23">
        <w:rPr>
          <w:rFonts w:ascii="Times New Roman" w:hAnsi="Times New Roman" w:cs="Times New Roman"/>
          <w:sz w:val="20"/>
          <w:szCs w:val="20"/>
        </w:rPr>
        <w:t xml:space="preserve"> Teikėjo atliktų </w:t>
      </w:r>
      <w:r>
        <w:rPr>
          <w:rFonts w:ascii="Times New Roman" w:hAnsi="Times New Roman" w:cs="Times New Roman"/>
          <w:sz w:val="20"/>
          <w:szCs w:val="20"/>
        </w:rPr>
        <w:t>P</w:t>
      </w:r>
      <w:r w:rsidRPr="009F7C23">
        <w:rPr>
          <w:rFonts w:ascii="Times New Roman" w:hAnsi="Times New Roman" w:cs="Times New Roman"/>
          <w:sz w:val="20"/>
          <w:szCs w:val="20"/>
        </w:rPr>
        <w:t>aslaugų);</w:t>
      </w:r>
    </w:p>
    <w:p w14:paraId="3F393653" w14:textId="77777777" w:rsidR="00862923" w:rsidRPr="00A4688D" w:rsidRDefault="00C554E7" w:rsidP="00F660D1">
      <w:pPr>
        <w:pStyle w:val="ListParagraph"/>
        <w:numPr>
          <w:ilvl w:val="2"/>
          <w:numId w:val="2"/>
        </w:numPr>
        <w:tabs>
          <w:tab w:val="left" w:pos="1418"/>
          <w:tab w:val="left" w:pos="1560"/>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nenaudoti Užsakovo ženklų ar pavadinimo reklamoje, leidiniuose ar kitur be išankstinio raštiško Užsakovo sutikimo;</w:t>
      </w:r>
    </w:p>
    <w:p w14:paraId="6E34F573" w14:textId="7E87173A" w:rsidR="00862923" w:rsidRDefault="00C554E7" w:rsidP="00F660D1">
      <w:pPr>
        <w:pStyle w:val="ListParagraph"/>
        <w:numPr>
          <w:ilvl w:val="2"/>
          <w:numId w:val="2"/>
        </w:numPr>
        <w:tabs>
          <w:tab w:val="left" w:pos="1418"/>
          <w:tab w:val="left" w:pos="1560"/>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nedelsiant</w:t>
      </w:r>
      <w:r w:rsidR="009148C2">
        <w:rPr>
          <w:rFonts w:ascii="Times New Roman" w:hAnsi="Times New Roman" w:cs="Times New Roman"/>
          <w:sz w:val="20"/>
          <w:szCs w:val="20"/>
        </w:rPr>
        <w:t xml:space="preserve"> (ne vėliau kaip per 1 (vieną) darbo dieną)</w:t>
      </w:r>
      <w:r w:rsidRPr="00A4688D">
        <w:rPr>
          <w:rFonts w:ascii="Times New Roman" w:hAnsi="Times New Roman" w:cs="Times New Roman"/>
          <w:sz w:val="20"/>
          <w:szCs w:val="20"/>
        </w:rPr>
        <w:t xml:space="preserve"> raštu informuoti Užsakovą apie bet kokias aplinkybes, atsiradusias Sutarties vykdymo metu, trukdančias ar galinčias sutrukdyti </w:t>
      </w:r>
      <w:r w:rsidR="00F27F66" w:rsidRPr="00A4688D">
        <w:rPr>
          <w:rFonts w:ascii="Times New Roman" w:hAnsi="Times New Roman" w:cs="Times New Roman"/>
          <w:sz w:val="20"/>
          <w:szCs w:val="20"/>
        </w:rPr>
        <w:t>vykdyti Sutartį nustatytais terminais</w:t>
      </w:r>
      <w:r w:rsidRPr="00A4688D">
        <w:rPr>
          <w:rFonts w:ascii="Times New Roman" w:hAnsi="Times New Roman" w:cs="Times New Roman"/>
          <w:sz w:val="20"/>
          <w:szCs w:val="20"/>
        </w:rPr>
        <w:t>, nurodant aplinkybių priežastis ir numatomą trukmę. Tokių aplinkybių buvimas neatleidžia T</w:t>
      </w:r>
      <w:r w:rsidR="00F27F66" w:rsidRPr="00A4688D">
        <w:rPr>
          <w:rFonts w:ascii="Times New Roman" w:hAnsi="Times New Roman" w:cs="Times New Roman"/>
          <w:sz w:val="20"/>
          <w:szCs w:val="20"/>
        </w:rPr>
        <w:t>e</w:t>
      </w:r>
      <w:r w:rsidR="00666579" w:rsidRPr="00A4688D">
        <w:rPr>
          <w:rFonts w:ascii="Times New Roman" w:hAnsi="Times New Roman" w:cs="Times New Roman"/>
          <w:sz w:val="20"/>
          <w:szCs w:val="20"/>
        </w:rPr>
        <w:t>i</w:t>
      </w:r>
      <w:r w:rsidRPr="00A4688D">
        <w:rPr>
          <w:rFonts w:ascii="Times New Roman" w:hAnsi="Times New Roman" w:cs="Times New Roman"/>
          <w:sz w:val="20"/>
          <w:szCs w:val="20"/>
        </w:rPr>
        <w:t>kėjo nuo pareigos savo sutartinius įsipareigojimus įvykdyti Sutartyje nustatytais terminais;</w:t>
      </w:r>
    </w:p>
    <w:p w14:paraId="69E47636" w14:textId="7E364501" w:rsidR="00623558" w:rsidRDefault="00623558" w:rsidP="00F660D1">
      <w:pPr>
        <w:pStyle w:val="ListParagraph"/>
        <w:numPr>
          <w:ilvl w:val="2"/>
          <w:numId w:val="2"/>
        </w:numPr>
        <w:tabs>
          <w:tab w:val="left" w:pos="1418"/>
          <w:tab w:val="left" w:pos="1560"/>
        </w:tabs>
        <w:ind w:left="0" w:firstLine="851"/>
        <w:jc w:val="both"/>
        <w:rPr>
          <w:rFonts w:ascii="Times New Roman" w:hAnsi="Times New Roman" w:cs="Times New Roman"/>
          <w:sz w:val="20"/>
          <w:szCs w:val="20"/>
        </w:rPr>
      </w:pPr>
      <w:r w:rsidRPr="00623558">
        <w:rPr>
          <w:rFonts w:ascii="Times New Roman" w:hAnsi="Times New Roman" w:cs="Times New Roman"/>
          <w:sz w:val="20"/>
          <w:szCs w:val="20"/>
        </w:rPr>
        <w:t xml:space="preserve">atvykti į </w:t>
      </w:r>
      <w:r>
        <w:rPr>
          <w:rFonts w:ascii="Times New Roman" w:hAnsi="Times New Roman" w:cs="Times New Roman"/>
          <w:sz w:val="20"/>
          <w:szCs w:val="20"/>
        </w:rPr>
        <w:t>P</w:t>
      </w:r>
      <w:r w:rsidRPr="00623558">
        <w:rPr>
          <w:rFonts w:ascii="Times New Roman" w:hAnsi="Times New Roman" w:cs="Times New Roman"/>
          <w:sz w:val="20"/>
          <w:szCs w:val="20"/>
        </w:rPr>
        <w:t xml:space="preserve">aslaugų teikimo vietą Užsakovo padaliniuose, jeigu Teikėjas tame mieste neturi </w:t>
      </w:r>
      <w:r>
        <w:rPr>
          <w:rFonts w:ascii="Times New Roman" w:hAnsi="Times New Roman" w:cs="Times New Roman"/>
          <w:sz w:val="20"/>
          <w:szCs w:val="20"/>
        </w:rPr>
        <w:t>P</w:t>
      </w:r>
      <w:r w:rsidRPr="00623558">
        <w:rPr>
          <w:rFonts w:ascii="Times New Roman" w:hAnsi="Times New Roman" w:cs="Times New Roman"/>
          <w:sz w:val="20"/>
          <w:szCs w:val="20"/>
        </w:rPr>
        <w:t>aslaugų teikimo vietos;</w:t>
      </w:r>
    </w:p>
    <w:p w14:paraId="42001952" w14:textId="26ACA487" w:rsidR="00933D98" w:rsidRPr="00A4688D" w:rsidRDefault="00933D98" w:rsidP="00F660D1">
      <w:pPr>
        <w:pStyle w:val="ListParagraph"/>
        <w:numPr>
          <w:ilvl w:val="2"/>
          <w:numId w:val="2"/>
        </w:numPr>
        <w:tabs>
          <w:tab w:val="left" w:pos="1418"/>
          <w:tab w:val="left" w:pos="1560"/>
        </w:tabs>
        <w:ind w:left="0" w:firstLine="851"/>
        <w:jc w:val="both"/>
        <w:rPr>
          <w:rFonts w:ascii="Times New Roman" w:hAnsi="Times New Roman" w:cs="Times New Roman"/>
          <w:sz w:val="20"/>
          <w:szCs w:val="20"/>
        </w:rPr>
      </w:pPr>
      <w:r w:rsidRPr="00933D98">
        <w:rPr>
          <w:rFonts w:ascii="Times New Roman" w:hAnsi="Times New Roman" w:cs="Times New Roman"/>
          <w:sz w:val="20"/>
          <w:szCs w:val="20"/>
        </w:rPr>
        <w:t xml:space="preserve">baigęs teikti </w:t>
      </w:r>
      <w:r>
        <w:rPr>
          <w:rFonts w:ascii="Times New Roman" w:hAnsi="Times New Roman" w:cs="Times New Roman"/>
          <w:sz w:val="20"/>
          <w:szCs w:val="20"/>
        </w:rPr>
        <w:t>P</w:t>
      </w:r>
      <w:r w:rsidRPr="00933D98">
        <w:rPr>
          <w:rFonts w:ascii="Times New Roman" w:hAnsi="Times New Roman" w:cs="Times New Roman"/>
          <w:sz w:val="20"/>
          <w:szCs w:val="20"/>
        </w:rPr>
        <w:t xml:space="preserve">aslaugas, nedelsdamas perleisti nuosavybės teisę į </w:t>
      </w:r>
      <w:r>
        <w:rPr>
          <w:rFonts w:ascii="Times New Roman" w:hAnsi="Times New Roman" w:cs="Times New Roman"/>
          <w:sz w:val="20"/>
          <w:szCs w:val="20"/>
        </w:rPr>
        <w:t>P</w:t>
      </w:r>
      <w:r w:rsidRPr="00933D98">
        <w:rPr>
          <w:rFonts w:ascii="Times New Roman" w:hAnsi="Times New Roman" w:cs="Times New Roman"/>
          <w:sz w:val="20"/>
          <w:szCs w:val="20"/>
        </w:rPr>
        <w:t>aslaugų teikimo rezultatą, jeigu toks sukuriamas;</w:t>
      </w:r>
    </w:p>
    <w:p w14:paraId="5DFC4660" w14:textId="50F8F68C" w:rsidR="00862923" w:rsidRPr="00A4688D" w:rsidRDefault="00C554E7" w:rsidP="00F660D1">
      <w:pPr>
        <w:pStyle w:val="ListParagraph"/>
        <w:numPr>
          <w:ilvl w:val="2"/>
          <w:numId w:val="2"/>
        </w:numPr>
        <w:tabs>
          <w:tab w:val="left" w:pos="1418"/>
          <w:tab w:val="left" w:pos="1560"/>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vykdyti teisėtus </w:t>
      </w:r>
      <w:r w:rsidR="001A4477" w:rsidRPr="00A4688D">
        <w:rPr>
          <w:rFonts w:ascii="Times New Roman" w:hAnsi="Times New Roman" w:cs="Times New Roman"/>
          <w:sz w:val="20"/>
          <w:szCs w:val="20"/>
        </w:rPr>
        <w:t xml:space="preserve">Užsakovo </w:t>
      </w:r>
      <w:r w:rsidRPr="00A4688D">
        <w:rPr>
          <w:rFonts w:ascii="Times New Roman" w:hAnsi="Times New Roman" w:cs="Times New Roman"/>
          <w:sz w:val="20"/>
          <w:szCs w:val="20"/>
        </w:rPr>
        <w:t>nurodymus, susijusius su Sutarties vykdymu. Jei T</w:t>
      </w:r>
      <w:r w:rsidR="00F27F66" w:rsidRPr="00A4688D">
        <w:rPr>
          <w:rFonts w:ascii="Times New Roman" w:hAnsi="Times New Roman" w:cs="Times New Roman"/>
          <w:sz w:val="20"/>
          <w:szCs w:val="20"/>
        </w:rPr>
        <w:t>e</w:t>
      </w:r>
      <w:r w:rsidR="001A4477" w:rsidRPr="00A4688D">
        <w:rPr>
          <w:rFonts w:ascii="Times New Roman" w:hAnsi="Times New Roman" w:cs="Times New Roman"/>
          <w:sz w:val="20"/>
          <w:szCs w:val="20"/>
        </w:rPr>
        <w:t>i</w:t>
      </w:r>
      <w:r w:rsidRPr="00A4688D">
        <w:rPr>
          <w:rFonts w:ascii="Times New Roman" w:hAnsi="Times New Roman" w:cs="Times New Roman"/>
          <w:sz w:val="20"/>
          <w:szCs w:val="20"/>
        </w:rPr>
        <w:t xml:space="preserve">kėjas mano, kad </w:t>
      </w:r>
      <w:r w:rsidR="001A4477" w:rsidRPr="00A4688D">
        <w:rPr>
          <w:rFonts w:ascii="Times New Roman" w:hAnsi="Times New Roman" w:cs="Times New Roman"/>
          <w:sz w:val="20"/>
          <w:szCs w:val="20"/>
        </w:rPr>
        <w:t>Užsakovo</w:t>
      </w:r>
      <w:r w:rsidRPr="00A4688D">
        <w:rPr>
          <w:rFonts w:ascii="Times New Roman" w:hAnsi="Times New Roman" w:cs="Times New Roman"/>
          <w:sz w:val="20"/>
          <w:szCs w:val="20"/>
        </w:rPr>
        <w:t xml:space="preserve"> nurodymai viršija Sutarties reikalavimus, jis apie tai praneša </w:t>
      </w:r>
      <w:r w:rsidR="00EF20E1" w:rsidRPr="00A4688D">
        <w:rPr>
          <w:rFonts w:ascii="Times New Roman" w:hAnsi="Times New Roman" w:cs="Times New Roman"/>
          <w:sz w:val="20"/>
          <w:szCs w:val="20"/>
        </w:rPr>
        <w:t xml:space="preserve">Užsakovui </w:t>
      </w:r>
      <w:r w:rsidRPr="00A4688D">
        <w:rPr>
          <w:rFonts w:ascii="Times New Roman" w:hAnsi="Times New Roman" w:cs="Times New Roman"/>
          <w:sz w:val="20"/>
          <w:szCs w:val="20"/>
        </w:rPr>
        <w:t>per 5 (penkias) kalendorines dienas nuo tokio nurodymo gavimo dienos;</w:t>
      </w:r>
    </w:p>
    <w:p w14:paraId="18B301A5" w14:textId="77777777" w:rsidR="00826D70" w:rsidRPr="00A4688D" w:rsidRDefault="00F27F66"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užtikrinti, kad Sutartis bus vykdoma laikantis nacionalinių ir tarptautinių teisės aktų, reglamentuojančių reikalavimus asmens duomenų tvarkymui ir apsaugai, nuostatų;</w:t>
      </w:r>
    </w:p>
    <w:p w14:paraId="7C41AEFB" w14:textId="77777777" w:rsidR="00BF3195" w:rsidRPr="00A4688D" w:rsidRDefault="00826D70"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visą Sutarties vykdymo laikotarpį užtikrinti atitiktį nacionalinio saugumo reikalavimams. Teikėjas įsipareigoja nedelsiant pranešti Užsakovui apie Sutarties vykdymo metu paaiškėjusias aplinkybes, galinčias kelti grėsmę nacionaliniam saugumui. Šios nuostatos pažeidimas laikomas esminiu Sutarties pažeidimu. Teikėjui žinoma ir jis neprieštarauja, kad Sutarties galiojimo metu Užsakovas, atsižvelgdamas į privalomus nacionaliniam saugumui užtikrinti keliamus reikalavimus bei rekomendacijas, turi teisę tikrinti ir gauti reikiamą informaciją apie Teikėją ir su juo susijusius asmenis (įskaitant, bet neapsiribojant, juridinio asmens dalyvius, naudos gavėjus ir pan.) iš viešų registrų, įskaitant, bet neapsiribojant, Juridinių asmenų registro, Juridinių asmenų dalyvių informacinės sistemos, Juridinių asmenų naudos gavėjų </w:t>
      </w:r>
      <w:r w:rsidRPr="00A4688D">
        <w:rPr>
          <w:rFonts w:ascii="Times New Roman" w:hAnsi="Times New Roman" w:cs="Times New Roman"/>
          <w:sz w:val="20"/>
          <w:szCs w:val="20"/>
        </w:rPr>
        <w:lastRenderedPageBreak/>
        <w:t>informacinės sistemos ir kt. Teikėjui taip pat yra žinoma ir jis įsipareigoja, Užsakovui pasikreipus į Teikėją, atitinkamai per Užsakovo nurodytą protingą terminą pateikti visą aukščiau nurodytą ir Užsakovo prašomą informaciją;</w:t>
      </w:r>
    </w:p>
    <w:p w14:paraId="21674D49" w14:textId="0DA47F72" w:rsidR="00BF3195" w:rsidRPr="00A4688D" w:rsidRDefault="00BF3195" w:rsidP="00F660D1">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bCs/>
          <w:sz w:val="20"/>
          <w:szCs w:val="20"/>
        </w:rPr>
        <w:t>Užsakovui pareikalavus per Užsakovo nurodytą terminą pateikti informaciją ir (ar) dokumentus dėl atitikties Viešųjų pirkimų įstatymo 45 straipsnio 2</w:t>
      </w:r>
      <w:r w:rsidRPr="00A4688D">
        <w:rPr>
          <w:rFonts w:ascii="Times New Roman" w:hAnsi="Times New Roman" w:cs="Times New Roman"/>
          <w:bCs/>
          <w:sz w:val="20"/>
          <w:szCs w:val="20"/>
          <w:vertAlign w:val="superscript"/>
        </w:rPr>
        <w:t xml:space="preserve">1 </w:t>
      </w:r>
      <w:r w:rsidRPr="00A4688D">
        <w:rPr>
          <w:rFonts w:ascii="Times New Roman" w:hAnsi="Times New Roman" w:cs="Times New Roman"/>
          <w:bCs/>
          <w:sz w:val="20"/>
          <w:szCs w:val="20"/>
        </w:rPr>
        <w:t>dalies 6 punkto reikalavimams ir (ar) dėl</w:t>
      </w:r>
      <w:r w:rsidR="00B4376C">
        <w:rPr>
          <w:rFonts w:ascii="Times New Roman" w:hAnsi="Times New Roman" w:cs="Times New Roman"/>
          <w:bCs/>
          <w:sz w:val="20"/>
          <w:szCs w:val="20"/>
        </w:rPr>
        <w:t xml:space="preserve"> kitų pirkime taikytų pašalinimo pagrindų</w:t>
      </w:r>
      <w:r w:rsidRPr="00A4688D">
        <w:rPr>
          <w:rFonts w:ascii="Times New Roman" w:hAnsi="Times New Roman" w:cs="Times New Roman"/>
          <w:bCs/>
          <w:sz w:val="20"/>
          <w:szCs w:val="20"/>
        </w:rPr>
        <w:t>;</w:t>
      </w:r>
    </w:p>
    <w:p w14:paraId="746A1686" w14:textId="77777777" w:rsidR="00433C46" w:rsidRPr="00433C46" w:rsidRDefault="00BF3195" w:rsidP="00433C46">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A4688D">
        <w:rPr>
          <w:rFonts w:ascii="Times New Roman" w:hAnsi="Times New Roman" w:cs="Times New Roman"/>
          <w:bCs/>
          <w:sz w:val="20"/>
          <w:szCs w:val="20"/>
        </w:rPr>
        <w:t>visus fizinius asmenis (atstovus, darbuotojus, subteikėjus /subtiekėjus, kurių pajėgumais (kvalifikacija) nesiremiama, kitus ūkio subjektus, kurių pajėgumais (kvalifikacija) remiamasi, ar jų darbuotojus, specialistus), kuriuos Teikėjas pasitelkia Sutarčiai vykdyti, tinkamai informuoti apie tai, kad jų asmens duomenys (vardai, pavardės, kontaktiniai duomenys, pareigos ir kiti duomenys, susiję su Sutarties vykdymu) gali būti perduoti Užsakovui ir gali būti Užsakovo tvarkomi Sutarties tarp Teikėjo ir Užsakovo vykdymo tikslais, Užsakovo teisėtų interesų ir teisinių prievolių vykdymo pagrindu, ne ilgiau kaip senaties laikotarpį ir gali būti prieinami Užsakovo darbuotojams ir kitiems Teikėjams, valstybės institucijoms. Teikėjo pasitelkti fiziniai asmenys turi būti informuojami iki jų pasitelkimo arba iki jų duomenų perdavimo Užsakovui momento ir, Užsakovui pareikalavus, Teikėjas įsipareigoja pateikti duomenų subjektų informavimo įrodymus. Teikėjas taip pat privalo tinkamai reaguoti į Užsakovo pranešimus apie Užsakovo darbuotojų ir kitų atstovų asmens duomenų, perduodamų Teikėjui Sutarties vykdymo tikslais, ištaisymą, ištrynimą arba tvarkymo apribojimą;</w:t>
      </w:r>
    </w:p>
    <w:p w14:paraId="71E3AB0A" w14:textId="0057B4ED" w:rsidR="00433C46" w:rsidRPr="00433C46" w:rsidRDefault="00433C46" w:rsidP="00433C46">
      <w:pPr>
        <w:pStyle w:val="ListParagraph"/>
        <w:numPr>
          <w:ilvl w:val="2"/>
          <w:numId w:val="2"/>
        </w:numPr>
        <w:tabs>
          <w:tab w:val="left" w:pos="720"/>
          <w:tab w:val="left" w:pos="1418"/>
        </w:tabs>
        <w:ind w:left="0" w:firstLine="851"/>
        <w:jc w:val="both"/>
        <w:rPr>
          <w:rFonts w:ascii="Times New Roman" w:hAnsi="Times New Roman" w:cs="Times New Roman"/>
          <w:sz w:val="20"/>
          <w:szCs w:val="20"/>
        </w:rPr>
      </w:pPr>
      <w:r w:rsidRPr="00433C46">
        <w:rPr>
          <w:rFonts w:ascii="Times New Roman" w:hAnsi="Times New Roman" w:cs="Times New Roman"/>
          <w:sz w:val="20"/>
          <w:szCs w:val="20"/>
        </w:rPr>
        <w:t xml:space="preserve">visą Sutarties galiojimo laikotarpį laikytis aplinkos apsaugos </w:t>
      </w:r>
      <w:r w:rsidR="00B4376C">
        <w:rPr>
          <w:rFonts w:ascii="Times New Roman" w:hAnsi="Times New Roman" w:cs="Times New Roman"/>
          <w:sz w:val="20"/>
          <w:szCs w:val="20"/>
        </w:rPr>
        <w:t>reikalavimų, nustatytų Sutarties 1 priede</w:t>
      </w:r>
      <w:r w:rsidR="00AF7F35">
        <w:rPr>
          <w:rFonts w:ascii="Times New Roman" w:hAnsi="Times New Roman" w:cs="Times New Roman"/>
          <w:sz w:val="20"/>
          <w:szCs w:val="20"/>
        </w:rPr>
        <w:t>;</w:t>
      </w:r>
    </w:p>
    <w:p w14:paraId="257C4F90" w14:textId="5971404F" w:rsidR="00862923" w:rsidRPr="00A4688D" w:rsidRDefault="00862923" w:rsidP="00F660D1">
      <w:pPr>
        <w:pStyle w:val="ListParagraph"/>
        <w:numPr>
          <w:ilvl w:val="2"/>
          <w:numId w:val="2"/>
        </w:numPr>
        <w:tabs>
          <w:tab w:val="left" w:pos="1418"/>
          <w:tab w:val="left" w:pos="1560"/>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tinkamai vykdyti kitus įsipareigojimus, numatytus Sutartyje</w:t>
      </w:r>
      <w:r w:rsidR="007A2191" w:rsidRPr="00A4688D">
        <w:rPr>
          <w:rFonts w:ascii="Times New Roman" w:hAnsi="Times New Roman" w:cs="Times New Roman"/>
          <w:sz w:val="20"/>
          <w:szCs w:val="20"/>
        </w:rPr>
        <w:t xml:space="preserve">, jos prieduose </w:t>
      </w:r>
      <w:r w:rsidRPr="00A4688D">
        <w:rPr>
          <w:rFonts w:ascii="Times New Roman" w:hAnsi="Times New Roman" w:cs="Times New Roman"/>
          <w:sz w:val="20"/>
          <w:szCs w:val="20"/>
        </w:rPr>
        <w:t>ir Lietuvos Respubliko</w:t>
      </w:r>
      <w:r w:rsidR="00AF7F35">
        <w:rPr>
          <w:rFonts w:ascii="Times New Roman" w:hAnsi="Times New Roman" w:cs="Times New Roman"/>
          <w:sz w:val="20"/>
          <w:szCs w:val="20"/>
        </w:rPr>
        <w:t>je galiojančiuose taikytinuose</w:t>
      </w:r>
      <w:r w:rsidRPr="00A4688D">
        <w:rPr>
          <w:rFonts w:ascii="Times New Roman" w:hAnsi="Times New Roman" w:cs="Times New Roman"/>
          <w:sz w:val="20"/>
          <w:szCs w:val="20"/>
        </w:rPr>
        <w:t xml:space="preserve"> teisės aktuose.</w:t>
      </w:r>
    </w:p>
    <w:p w14:paraId="0B2394F4" w14:textId="03DD9869" w:rsidR="00DC1D9C" w:rsidRPr="00A4688D" w:rsidRDefault="00E9519E" w:rsidP="00E677D9">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b/>
          <w:bCs/>
          <w:sz w:val="20"/>
          <w:szCs w:val="20"/>
        </w:rPr>
        <w:t>Užsakov</w:t>
      </w:r>
      <w:r w:rsidR="00F27F66" w:rsidRPr="00A4688D">
        <w:rPr>
          <w:rFonts w:ascii="Times New Roman" w:hAnsi="Times New Roman" w:cs="Times New Roman"/>
          <w:b/>
          <w:bCs/>
          <w:sz w:val="20"/>
          <w:szCs w:val="20"/>
        </w:rPr>
        <w:t>as</w:t>
      </w:r>
      <w:r w:rsidR="00DC1D9C" w:rsidRPr="00A4688D">
        <w:rPr>
          <w:rFonts w:ascii="Times New Roman" w:hAnsi="Times New Roman" w:cs="Times New Roman"/>
          <w:b/>
          <w:bCs/>
          <w:sz w:val="20"/>
          <w:szCs w:val="20"/>
        </w:rPr>
        <w:t xml:space="preserve"> įsipareigoja:</w:t>
      </w:r>
    </w:p>
    <w:p w14:paraId="464381E7" w14:textId="172448F3" w:rsidR="005B5C77" w:rsidRPr="00A4688D" w:rsidRDefault="00F27F66"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priimti </w:t>
      </w:r>
      <w:r w:rsidR="00AB4E71">
        <w:rPr>
          <w:rFonts w:ascii="Times New Roman" w:hAnsi="Times New Roman" w:cs="Times New Roman"/>
          <w:sz w:val="20"/>
          <w:szCs w:val="20"/>
        </w:rPr>
        <w:t>užsakytas</w:t>
      </w:r>
      <w:r w:rsidR="007F2D9A">
        <w:rPr>
          <w:rFonts w:ascii="Times New Roman" w:hAnsi="Times New Roman" w:cs="Times New Roman"/>
          <w:sz w:val="20"/>
          <w:szCs w:val="20"/>
        </w:rPr>
        <w:t xml:space="preserve"> Teikėjo kokybiškai suteiktas</w:t>
      </w:r>
      <w:r w:rsidR="00AB4E71">
        <w:rPr>
          <w:rFonts w:ascii="Times New Roman" w:hAnsi="Times New Roman" w:cs="Times New Roman"/>
          <w:sz w:val="20"/>
          <w:szCs w:val="20"/>
        </w:rPr>
        <w:t xml:space="preserve"> </w:t>
      </w:r>
      <w:r w:rsidRPr="00A4688D">
        <w:rPr>
          <w:rFonts w:ascii="Times New Roman" w:hAnsi="Times New Roman" w:cs="Times New Roman"/>
          <w:sz w:val="20"/>
          <w:szCs w:val="20"/>
        </w:rPr>
        <w:t>Paslaugas</w:t>
      </w:r>
      <w:r w:rsidR="00AB4E71">
        <w:rPr>
          <w:rFonts w:ascii="Times New Roman" w:hAnsi="Times New Roman" w:cs="Times New Roman"/>
          <w:sz w:val="20"/>
          <w:szCs w:val="20"/>
        </w:rPr>
        <w:t>, detales ir / ar kitas detales</w:t>
      </w:r>
      <w:r w:rsidRPr="00A4688D">
        <w:rPr>
          <w:rFonts w:ascii="Times New Roman" w:hAnsi="Times New Roman" w:cs="Times New Roman"/>
          <w:sz w:val="20"/>
          <w:szCs w:val="20"/>
        </w:rPr>
        <w:t>, atitinkančias Sutarties 1 priede keliamus reikalavimus;</w:t>
      </w:r>
    </w:p>
    <w:p w14:paraId="2FE196FE" w14:textId="70B31662" w:rsidR="005B5C77" w:rsidRDefault="005B5C77"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bendradarbiauti su Teikėju, sudaryti sąlygas ir suteikti Teikėjui visą turimą ir galimą pateikti informaciją ir (arba) dokumentus, kurie būtini Sutarčiai vykdyti. Sąlygos sudaromos ir (arba) informacija ir (arba) dokumentai suteikiami per 3 (tris) darbo dienas ar per kitą Šalių atskirai suderintą terminą nuo prašymo gavimo dienos. Užsakovui nesudarius sąlygų ar nesuteikus informacijos būtinos Paslaugoms atlikti per nustatytus terminus ir dėl šios priežasties Teikėjui vėluojant suteikti Paslaugas laiku, nebus laikoma, kad Teikėjas nevykdo ar netinkamai vykdo Sutartį;</w:t>
      </w:r>
    </w:p>
    <w:p w14:paraId="429135E5" w14:textId="18D251C9" w:rsidR="000F0158" w:rsidRPr="00A4688D" w:rsidRDefault="000F0158"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0F0158">
        <w:rPr>
          <w:rFonts w:ascii="Times New Roman" w:hAnsi="Times New Roman" w:cs="Times New Roman"/>
          <w:sz w:val="20"/>
          <w:szCs w:val="20"/>
        </w:rPr>
        <w:t xml:space="preserve">transporto priemonę, kurioje sumontuota įranga, pristatyti Teikėjui, jei </w:t>
      </w:r>
      <w:r>
        <w:rPr>
          <w:rFonts w:ascii="Times New Roman" w:hAnsi="Times New Roman" w:cs="Times New Roman"/>
          <w:sz w:val="20"/>
          <w:szCs w:val="20"/>
        </w:rPr>
        <w:t>P</w:t>
      </w:r>
      <w:r w:rsidRPr="000F0158">
        <w:rPr>
          <w:rFonts w:ascii="Times New Roman" w:hAnsi="Times New Roman" w:cs="Times New Roman"/>
          <w:sz w:val="20"/>
          <w:szCs w:val="20"/>
        </w:rPr>
        <w:t xml:space="preserve">aslaugų teikimo vieta yra tame pačiame mieste kaip ir Užsakovo padalinys. Kitu atveju, </w:t>
      </w:r>
      <w:r>
        <w:rPr>
          <w:rFonts w:ascii="Times New Roman" w:hAnsi="Times New Roman" w:cs="Times New Roman"/>
          <w:sz w:val="20"/>
          <w:szCs w:val="20"/>
        </w:rPr>
        <w:t>P</w:t>
      </w:r>
      <w:r w:rsidRPr="000F0158">
        <w:rPr>
          <w:rFonts w:ascii="Times New Roman" w:hAnsi="Times New Roman" w:cs="Times New Roman"/>
          <w:sz w:val="20"/>
          <w:szCs w:val="20"/>
        </w:rPr>
        <w:t>aslaugos teikiamos Užsakovo teritorijoje;</w:t>
      </w:r>
    </w:p>
    <w:p w14:paraId="68BCC65E" w14:textId="2CFB87AB" w:rsidR="00862923" w:rsidRPr="00A4688D" w:rsidRDefault="00862923" w:rsidP="00F660D1">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Sutartyje nustatytomis sąlygomis ir tvarka, pagal pateiktus atsiskaitymo dokumentus, apmokėti už laiku, tinkamai ir kokybiškai </w:t>
      </w:r>
      <w:r w:rsidR="00EF20E1" w:rsidRPr="00A4688D">
        <w:rPr>
          <w:rFonts w:ascii="Times New Roman" w:hAnsi="Times New Roman" w:cs="Times New Roman"/>
          <w:sz w:val="20"/>
          <w:szCs w:val="20"/>
        </w:rPr>
        <w:t xml:space="preserve">suteiktas </w:t>
      </w:r>
      <w:r w:rsidR="009B43E4" w:rsidRPr="00A4688D">
        <w:rPr>
          <w:rFonts w:ascii="Times New Roman" w:hAnsi="Times New Roman" w:cs="Times New Roman"/>
          <w:sz w:val="20"/>
          <w:szCs w:val="20"/>
        </w:rPr>
        <w:t>Paslaugas</w:t>
      </w:r>
      <w:r w:rsidR="00525F86">
        <w:rPr>
          <w:rFonts w:ascii="Times New Roman" w:hAnsi="Times New Roman" w:cs="Times New Roman"/>
          <w:sz w:val="20"/>
          <w:szCs w:val="20"/>
        </w:rPr>
        <w:t>, detales ir / ar kitas detales;</w:t>
      </w:r>
    </w:p>
    <w:p w14:paraId="2479C73C" w14:textId="77777777" w:rsidR="00D52614" w:rsidRDefault="006C26A7" w:rsidP="00D52614">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nedelsdamas pašalinti aplinkybes, kliudančia</w:t>
      </w:r>
      <w:r w:rsidR="00024072" w:rsidRPr="00A4688D">
        <w:rPr>
          <w:rFonts w:ascii="Times New Roman" w:hAnsi="Times New Roman" w:cs="Times New Roman"/>
          <w:sz w:val="20"/>
          <w:szCs w:val="20"/>
        </w:rPr>
        <w:t>s</w:t>
      </w:r>
      <w:r w:rsidRPr="00A4688D">
        <w:rPr>
          <w:rFonts w:ascii="Times New Roman" w:hAnsi="Times New Roman" w:cs="Times New Roman"/>
          <w:sz w:val="20"/>
          <w:szCs w:val="20"/>
        </w:rPr>
        <w:t xml:space="preserve"> Teikėjui vykdyti Sutartį, jei šios aplinkybės priklauso nuo Užsakovo valios;</w:t>
      </w:r>
    </w:p>
    <w:p w14:paraId="483EC02D" w14:textId="6BFEAE83" w:rsidR="00D52614" w:rsidRPr="00D52614" w:rsidRDefault="00862923" w:rsidP="00D52614">
      <w:pPr>
        <w:pStyle w:val="ListParagraph"/>
        <w:numPr>
          <w:ilvl w:val="2"/>
          <w:numId w:val="2"/>
        </w:numPr>
        <w:tabs>
          <w:tab w:val="left" w:pos="1418"/>
        </w:tabs>
        <w:ind w:left="0" w:firstLine="851"/>
        <w:jc w:val="both"/>
        <w:rPr>
          <w:rFonts w:ascii="Times New Roman" w:hAnsi="Times New Roman" w:cs="Times New Roman"/>
          <w:sz w:val="20"/>
          <w:szCs w:val="20"/>
        </w:rPr>
      </w:pPr>
      <w:r w:rsidRPr="00D52614">
        <w:rPr>
          <w:rFonts w:ascii="Times New Roman" w:hAnsi="Times New Roman" w:cs="Times New Roman"/>
          <w:sz w:val="20"/>
          <w:szCs w:val="20"/>
        </w:rPr>
        <w:t>tinkamai vykdyti kitus įsipareigojimus, numatytus Sutartyje</w:t>
      </w:r>
      <w:r w:rsidR="007A2191" w:rsidRPr="00D52614">
        <w:rPr>
          <w:rFonts w:ascii="Times New Roman" w:hAnsi="Times New Roman" w:cs="Times New Roman"/>
          <w:sz w:val="20"/>
          <w:szCs w:val="20"/>
        </w:rPr>
        <w:t>, jos prieduose</w:t>
      </w:r>
      <w:r w:rsidRPr="00D52614">
        <w:rPr>
          <w:rFonts w:ascii="Times New Roman" w:hAnsi="Times New Roman" w:cs="Times New Roman"/>
          <w:sz w:val="20"/>
          <w:szCs w:val="20"/>
        </w:rPr>
        <w:t xml:space="preserve"> ir </w:t>
      </w:r>
      <w:r w:rsidR="00D52614" w:rsidRPr="00D52614">
        <w:rPr>
          <w:rFonts w:ascii="Times New Roman" w:hAnsi="Times New Roman" w:cs="Times New Roman"/>
          <w:sz w:val="20"/>
          <w:szCs w:val="20"/>
        </w:rPr>
        <w:t>Lietuvos Respublikoje galiojančiuose taikytinuose teisės aktuose.</w:t>
      </w:r>
    </w:p>
    <w:p w14:paraId="06075A8D" w14:textId="66BBA7DF" w:rsidR="00433DD1" w:rsidRPr="00D52614" w:rsidRDefault="00EF20E1" w:rsidP="00D52614">
      <w:pPr>
        <w:pStyle w:val="ListParagraph"/>
        <w:numPr>
          <w:ilvl w:val="1"/>
          <w:numId w:val="2"/>
        </w:numPr>
        <w:tabs>
          <w:tab w:val="left" w:pos="993"/>
          <w:tab w:val="left" w:pos="1418"/>
        </w:tabs>
        <w:ind w:left="0" w:firstLine="567"/>
        <w:jc w:val="both"/>
        <w:rPr>
          <w:rFonts w:ascii="Times New Roman" w:hAnsi="Times New Roman" w:cs="Times New Roman"/>
          <w:sz w:val="20"/>
          <w:szCs w:val="20"/>
        </w:rPr>
      </w:pPr>
      <w:r w:rsidRPr="00D52614">
        <w:rPr>
          <w:rFonts w:ascii="Times New Roman" w:hAnsi="Times New Roman" w:cs="Times New Roman"/>
          <w:sz w:val="20"/>
          <w:szCs w:val="20"/>
        </w:rPr>
        <w:t>Šalys, kilus nesutarimams dėl Paslaugų</w:t>
      </w:r>
      <w:r w:rsidR="00504890">
        <w:rPr>
          <w:rFonts w:ascii="Times New Roman" w:hAnsi="Times New Roman" w:cs="Times New Roman"/>
          <w:sz w:val="20"/>
          <w:szCs w:val="20"/>
        </w:rPr>
        <w:t>, detalių ir / ar kitų detalių</w:t>
      </w:r>
      <w:r w:rsidRPr="00D52614">
        <w:rPr>
          <w:rFonts w:ascii="Times New Roman" w:hAnsi="Times New Roman" w:cs="Times New Roman"/>
          <w:sz w:val="20"/>
          <w:szCs w:val="20"/>
        </w:rPr>
        <w:t xml:space="preserve"> kokybės, turi teisę kreiptis į ekspertus. Netinkama Paslaugų</w:t>
      </w:r>
      <w:r w:rsidR="00504890">
        <w:rPr>
          <w:rFonts w:ascii="Times New Roman" w:hAnsi="Times New Roman" w:cs="Times New Roman"/>
          <w:sz w:val="20"/>
          <w:szCs w:val="20"/>
        </w:rPr>
        <w:t>, detalių ir / ar kitų detalių</w:t>
      </w:r>
      <w:r w:rsidRPr="00D52614">
        <w:rPr>
          <w:rFonts w:ascii="Times New Roman" w:hAnsi="Times New Roman" w:cs="Times New Roman"/>
          <w:sz w:val="20"/>
          <w:szCs w:val="20"/>
        </w:rPr>
        <w:t xml:space="preserve"> kokybė patvirtinama dokumentu, kurį išduoda ekspertų komisija (nepriklausomos kompetentingos organizacijos). Ekspertizės išlaidos apmokamos Lietuvos Respublikos įstatymų nustatyta tvarka. Ekspertų išlaidas apmoka Sutarties šalis, kurios nenaudai buvo priimtas ekspertų komisijos vertinimas. </w:t>
      </w:r>
    </w:p>
    <w:p w14:paraId="6BE6C037" w14:textId="454EF354" w:rsidR="00433DD1" w:rsidRPr="00A4688D" w:rsidRDefault="00433DD1" w:rsidP="4F17C9A1">
      <w:pPr>
        <w:pStyle w:val="ListParagraph"/>
        <w:numPr>
          <w:ilvl w:val="1"/>
          <w:numId w:val="2"/>
        </w:numPr>
        <w:tabs>
          <w:tab w:val="left" w:pos="993"/>
        </w:tabs>
        <w:ind w:left="0" w:firstLine="567"/>
        <w:jc w:val="both"/>
        <w:rPr>
          <w:rFonts w:ascii="Times New Roman" w:hAnsi="Times New Roman" w:cs="Times New Roman"/>
          <w:sz w:val="20"/>
          <w:szCs w:val="20"/>
        </w:rPr>
      </w:pPr>
      <w:r w:rsidRPr="4F17C9A1">
        <w:rPr>
          <w:rFonts w:ascii="Times New Roman" w:hAnsi="Times New Roman" w:cs="Times New Roman"/>
          <w:sz w:val="20"/>
          <w:szCs w:val="20"/>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punktu, nustatomas šis aplinkos apsaugos kriterijus: Šalys įsipareigoja laikytis aplinkos apsaugos reikalavimų: mažinti popieriaus sunaudojimą, atsisakyti nebūtino dokumentų kopijavimo ir spausdinimo, t. y. visa su Paslaugų teikimu susijusi dokumentacija turi būti pateikta (siunčiama) ir esant poreikiui derinama elektroniniu formatu ir elektroninėmis priemonėmis, pasirašoma elektroniniu būdu kvalifikuotais elektroniniais parašais (esant poreikiui). Visa Sutarties vykdymui reikalinga informacija teikiama tik elektroniniu formatu ir elektroninėmis priemonėmis. Išimtiniais atvejais su Sutarties vykdymu susiję dokumentai, turi (gali) būti pateikiami popieriniu formatu, jeigu toks formatas privalomas pagal teisės aktus arba Užsakovas nurodo tokį būtinumą – turi būti naudojamas popierius pagamintas iš 100 proc. perdirbto popieriaus (naudoto popieriaus ir (ar) gamybos atliekų) plaušų arba ne mažiau kaip 30 proc. pirminės medienos plaušų, gautų iš miškų, sertifikuotų naudojant </w:t>
      </w:r>
      <w:proofErr w:type="spellStart"/>
      <w:r w:rsidRPr="4F17C9A1">
        <w:rPr>
          <w:rFonts w:ascii="Times New Roman" w:hAnsi="Times New Roman" w:cs="Times New Roman"/>
          <w:sz w:val="20"/>
          <w:szCs w:val="20"/>
        </w:rPr>
        <w:t>Forest</w:t>
      </w:r>
      <w:proofErr w:type="spellEnd"/>
      <w:r w:rsidRPr="4F17C9A1">
        <w:rPr>
          <w:rFonts w:ascii="Times New Roman" w:hAnsi="Times New Roman" w:cs="Times New Roman"/>
          <w:sz w:val="20"/>
          <w:szCs w:val="20"/>
        </w:rPr>
        <w:t xml:space="preserve"> </w:t>
      </w:r>
      <w:proofErr w:type="spellStart"/>
      <w:r w:rsidRPr="4F17C9A1">
        <w:rPr>
          <w:rFonts w:ascii="Times New Roman" w:hAnsi="Times New Roman" w:cs="Times New Roman"/>
          <w:sz w:val="20"/>
          <w:szCs w:val="20"/>
        </w:rPr>
        <w:t>Stewardship</w:t>
      </w:r>
      <w:proofErr w:type="spellEnd"/>
      <w:r w:rsidRPr="4F17C9A1">
        <w:rPr>
          <w:rFonts w:ascii="Times New Roman" w:hAnsi="Times New Roman" w:cs="Times New Roman"/>
          <w:sz w:val="20"/>
          <w:szCs w:val="20"/>
        </w:rPr>
        <w:t xml:space="preserve"> </w:t>
      </w:r>
      <w:proofErr w:type="spellStart"/>
      <w:r w:rsidRPr="4F17C9A1">
        <w:rPr>
          <w:rFonts w:ascii="Times New Roman" w:hAnsi="Times New Roman" w:cs="Times New Roman"/>
          <w:sz w:val="20"/>
          <w:szCs w:val="20"/>
        </w:rPr>
        <w:t>Council</w:t>
      </w:r>
      <w:proofErr w:type="spellEnd"/>
      <w:r w:rsidRPr="4F17C9A1">
        <w:rPr>
          <w:rFonts w:ascii="Times New Roman" w:hAnsi="Times New Roman" w:cs="Times New Roman"/>
          <w:sz w:val="20"/>
          <w:szCs w:val="20"/>
        </w:rPr>
        <w:t xml:space="preserve"> (toliau – FSC) ar Miškų sertifikavimo sistemų pripažinimo programą (angl. </w:t>
      </w:r>
      <w:proofErr w:type="spellStart"/>
      <w:r w:rsidRPr="4F17C9A1">
        <w:rPr>
          <w:rFonts w:ascii="Times New Roman" w:hAnsi="Times New Roman" w:cs="Times New Roman"/>
          <w:sz w:val="20"/>
          <w:szCs w:val="20"/>
        </w:rPr>
        <w:t>Programme</w:t>
      </w:r>
      <w:proofErr w:type="spellEnd"/>
      <w:r w:rsidRPr="4F17C9A1">
        <w:rPr>
          <w:rFonts w:ascii="Times New Roman" w:hAnsi="Times New Roman" w:cs="Times New Roman"/>
          <w:sz w:val="20"/>
          <w:szCs w:val="20"/>
        </w:rPr>
        <w:t xml:space="preserve"> </w:t>
      </w:r>
      <w:proofErr w:type="spellStart"/>
      <w:r w:rsidRPr="4F17C9A1">
        <w:rPr>
          <w:rFonts w:ascii="Times New Roman" w:hAnsi="Times New Roman" w:cs="Times New Roman"/>
          <w:sz w:val="20"/>
          <w:szCs w:val="20"/>
        </w:rPr>
        <w:t>for</w:t>
      </w:r>
      <w:proofErr w:type="spellEnd"/>
      <w:r w:rsidRPr="4F17C9A1">
        <w:rPr>
          <w:rFonts w:ascii="Times New Roman" w:hAnsi="Times New Roman" w:cs="Times New Roman"/>
          <w:sz w:val="20"/>
          <w:szCs w:val="20"/>
        </w:rPr>
        <w:t xml:space="preserve"> </w:t>
      </w:r>
      <w:proofErr w:type="spellStart"/>
      <w:r w:rsidRPr="4F17C9A1">
        <w:rPr>
          <w:rFonts w:ascii="Times New Roman" w:hAnsi="Times New Roman" w:cs="Times New Roman"/>
          <w:sz w:val="20"/>
          <w:szCs w:val="20"/>
        </w:rPr>
        <w:t>the</w:t>
      </w:r>
      <w:proofErr w:type="spellEnd"/>
      <w:r w:rsidRPr="4F17C9A1">
        <w:rPr>
          <w:rFonts w:ascii="Times New Roman" w:hAnsi="Times New Roman" w:cs="Times New Roman"/>
          <w:sz w:val="20"/>
          <w:szCs w:val="20"/>
        </w:rPr>
        <w:t xml:space="preserve"> </w:t>
      </w:r>
      <w:proofErr w:type="spellStart"/>
      <w:r w:rsidRPr="4F17C9A1">
        <w:rPr>
          <w:rFonts w:ascii="Times New Roman" w:hAnsi="Times New Roman" w:cs="Times New Roman"/>
          <w:sz w:val="20"/>
          <w:szCs w:val="20"/>
        </w:rPr>
        <w:t>Endorsement</w:t>
      </w:r>
      <w:proofErr w:type="spellEnd"/>
      <w:r w:rsidRPr="4F17C9A1">
        <w:rPr>
          <w:rFonts w:ascii="Times New Roman" w:hAnsi="Times New Roman" w:cs="Times New Roman"/>
          <w:sz w:val="20"/>
          <w:szCs w:val="20"/>
        </w:rPr>
        <w:t xml:space="preserve"> </w:t>
      </w:r>
      <w:proofErr w:type="spellStart"/>
      <w:r w:rsidRPr="4F17C9A1">
        <w:rPr>
          <w:rFonts w:ascii="Times New Roman" w:hAnsi="Times New Roman" w:cs="Times New Roman"/>
          <w:sz w:val="20"/>
          <w:szCs w:val="20"/>
        </w:rPr>
        <w:t>of</w:t>
      </w:r>
      <w:proofErr w:type="spellEnd"/>
      <w:r w:rsidRPr="4F17C9A1">
        <w:rPr>
          <w:rFonts w:ascii="Times New Roman" w:hAnsi="Times New Roman" w:cs="Times New Roman"/>
          <w:sz w:val="20"/>
          <w:szCs w:val="20"/>
        </w:rPr>
        <w:t xml:space="preserve"> </w:t>
      </w:r>
      <w:proofErr w:type="spellStart"/>
      <w:r w:rsidRPr="4F17C9A1">
        <w:rPr>
          <w:rFonts w:ascii="Times New Roman" w:hAnsi="Times New Roman" w:cs="Times New Roman"/>
          <w:sz w:val="20"/>
          <w:szCs w:val="20"/>
        </w:rPr>
        <w:t>Forest</w:t>
      </w:r>
      <w:proofErr w:type="spellEnd"/>
      <w:r w:rsidRPr="4F17C9A1">
        <w:rPr>
          <w:rFonts w:ascii="Times New Roman" w:hAnsi="Times New Roman" w:cs="Times New Roman"/>
          <w:sz w:val="20"/>
          <w:szCs w:val="20"/>
        </w:rPr>
        <w:t xml:space="preserve"> </w:t>
      </w:r>
      <w:proofErr w:type="spellStart"/>
      <w:r w:rsidRPr="4F17C9A1">
        <w:rPr>
          <w:rFonts w:ascii="Times New Roman" w:hAnsi="Times New Roman" w:cs="Times New Roman"/>
          <w:sz w:val="20"/>
          <w:szCs w:val="20"/>
        </w:rPr>
        <w:t>Certification</w:t>
      </w:r>
      <w:proofErr w:type="spellEnd"/>
      <w:r w:rsidRPr="4F17C9A1">
        <w:rPr>
          <w:rFonts w:ascii="Times New Roman" w:hAnsi="Times New Roman" w:cs="Times New Roman"/>
          <w:sz w:val="20"/>
          <w:szCs w:val="20"/>
        </w:rPr>
        <w:t xml:space="preserve"> </w:t>
      </w:r>
      <w:proofErr w:type="spellStart"/>
      <w:r w:rsidRPr="4F17C9A1">
        <w:rPr>
          <w:rFonts w:ascii="Times New Roman" w:hAnsi="Times New Roman" w:cs="Times New Roman"/>
          <w:sz w:val="20"/>
          <w:szCs w:val="20"/>
        </w:rPr>
        <w:t>schemes</w:t>
      </w:r>
      <w:proofErr w:type="spellEnd"/>
      <w:r w:rsidRPr="4F17C9A1">
        <w:rPr>
          <w:rFonts w:ascii="Times New Roman" w:hAnsi="Times New Roman" w:cs="Times New Roman"/>
          <w:sz w:val="20"/>
          <w:szCs w:val="20"/>
        </w:rPr>
        <w:t xml:space="preserve"> (toliau – PEFC) arba lygiavertes miškų sertifikavimo sistemas, kita dalis – iš perdirbto popieriaus plaušų, ir taip pat nebalintas arba balintas nenaudojant chloro dujų (naudojamas popierius turi atitikti minimalius aplinkos apsaugos kriterijus, nurodytus Lietuvos Respublikos aplinkos ministro 2011 m. birželio 28 d. įsakyme Nr. D1-508 taikytinus 1-ai produktų grupei „Popierius ir jo gaminiai“). </w:t>
      </w:r>
    </w:p>
    <w:p w14:paraId="526FFE44" w14:textId="74A80D1B" w:rsidR="00DC0C6F" w:rsidRPr="00CE675B" w:rsidRDefault="00775776" w:rsidP="00DC0C6F">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Užsakovas turi teisę bet kuriuo Sutarties vykdymo metu pareikalauti Teikėjo pateikti informaciją ir (ar) dokumentus dėl atitikties nacionalinio saugumo ir Viešųjų pirkimų įstatymo 45 straipsnio 2</w:t>
      </w:r>
      <w:r w:rsidRPr="00A4688D">
        <w:rPr>
          <w:rFonts w:ascii="Times New Roman" w:hAnsi="Times New Roman" w:cs="Times New Roman"/>
          <w:sz w:val="20"/>
          <w:szCs w:val="20"/>
          <w:vertAlign w:val="superscript"/>
        </w:rPr>
        <w:t>1</w:t>
      </w:r>
      <w:r w:rsidRPr="00A4688D">
        <w:rPr>
          <w:rFonts w:ascii="Times New Roman" w:hAnsi="Times New Roman" w:cs="Times New Roman"/>
          <w:sz w:val="20"/>
          <w:szCs w:val="20"/>
        </w:rPr>
        <w:t xml:space="preserve"> dalies 6 punkto reikalavimams </w:t>
      </w:r>
      <w:r w:rsidRPr="00CE675B">
        <w:rPr>
          <w:rFonts w:ascii="Times New Roman" w:hAnsi="Times New Roman" w:cs="Times New Roman"/>
          <w:sz w:val="20"/>
          <w:szCs w:val="20"/>
        </w:rPr>
        <w:t xml:space="preserve">ar dėl kitų pirkimo dokumentuose nustatytų pašalinimo pagrindų (ne)taikymo. </w:t>
      </w:r>
    </w:p>
    <w:p w14:paraId="3ABC25B5" w14:textId="16333006" w:rsidR="003E7792" w:rsidRPr="00CE675B" w:rsidRDefault="00A9430A" w:rsidP="00DC0C6F">
      <w:pPr>
        <w:pStyle w:val="ListParagraph"/>
        <w:numPr>
          <w:ilvl w:val="1"/>
          <w:numId w:val="2"/>
        </w:numPr>
        <w:tabs>
          <w:tab w:val="left" w:pos="993"/>
        </w:tabs>
        <w:ind w:left="0" w:firstLine="567"/>
        <w:jc w:val="both"/>
        <w:rPr>
          <w:rFonts w:ascii="Times New Roman" w:hAnsi="Times New Roman" w:cs="Times New Roman"/>
          <w:sz w:val="20"/>
          <w:szCs w:val="20"/>
        </w:rPr>
      </w:pPr>
      <w:r w:rsidRPr="00CE675B">
        <w:rPr>
          <w:rFonts w:ascii="Times New Roman" w:hAnsi="Times New Roman" w:cs="Times New Roman"/>
          <w:sz w:val="20"/>
          <w:szCs w:val="20"/>
        </w:rPr>
        <w:t>Teikėjas turi teisę keisti</w:t>
      </w:r>
      <w:r w:rsidR="00E352EF" w:rsidRPr="00CE675B">
        <w:rPr>
          <w:rFonts w:ascii="Times New Roman" w:hAnsi="Times New Roman" w:cs="Times New Roman"/>
          <w:sz w:val="20"/>
          <w:szCs w:val="20"/>
        </w:rPr>
        <w:t xml:space="preserve"> </w:t>
      </w:r>
      <w:r w:rsidR="0095633E" w:rsidRPr="00CE675B">
        <w:rPr>
          <w:rFonts w:ascii="Times New Roman" w:hAnsi="Times New Roman" w:cs="Times New Roman"/>
          <w:sz w:val="20"/>
          <w:szCs w:val="20"/>
        </w:rPr>
        <w:t>detalių</w:t>
      </w:r>
      <w:r w:rsidR="00EB4233" w:rsidRPr="00CE675B">
        <w:rPr>
          <w:rFonts w:ascii="Times New Roman" w:hAnsi="Times New Roman" w:cs="Times New Roman"/>
          <w:sz w:val="20"/>
          <w:szCs w:val="20"/>
        </w:rPr>
        <w:t xml:space="preserve">, nurodytų Sutarties 1 priede, </w:t>
      </w:r>
      <w:r w:rsidRPr="00CE675B">
        <w:rPr>
          <w:rFonts w:ascii="Times New Roman" w:hAnsi="Times New Roman" w:cs="Times New Roman"/>
          <w:sz w:val="20"/>
          <w:szCs w:val="20"/>
        </w:rPr>
        <w:t>modelį ar gamintoją, jei yra visos toliau nurodytos sąlygos:</w:t>
      </w:r>
    </w:p>
    <w:p w14:paraId="44772B88" w14:textId="00FB319F" w:rsidR="008D4AFE" w:rsidRPr="00CE675B" w:rsidRDefault="00A9430A" w:rsidP="008D4AFE">
      <w:pPr>
        <w:pStyle w:val="ListParagraph"/>
        <w:numPr>
          <w:ilvl w:val="2"/>
          <w:numId w:val="2"/>
        </w:numPr>
        <w:tabs>
          <w:tab w:val="left" w:pos="1418"/>
        </w:tabs>
        <w:ind w:left="0" w:firstLine="851"/>
        <w:jc w:val="both"/>
        <w:rPr>
          <w:rFonts w:ascii="Times New Roman" w:hAnsi="Times New Roman" w:cs="Times New Roman"/>
          <w:sz w:val="20"/>
          <w:szCs w:val="20"/>
        </w:rPr>
      </w:pPr>
      <w:r w:rsidRPr="00CE675B">
        <w:rPr>
          <w:rFonts w:ascii="Times New Roman" w:hAnsi="Times New Roman" w:cs="Times New Roman"/>
          <w:sz w:val="20"/>
          <w:szCs w:val="20"/>
        </w:rPr>
        <w:lastRenderedPageBreak/>
        <w:t>T</w:t>
      </w:r>
      <w:r w:rsidR="008D4AFE" w:rsidRPr="00CE675B">
        <w:rPr>
          <w:rFonts w:ascii="Times New Roman" w:hAnsi="Times New Roman" w:cs="Times New Roman"/>
          <w:sz w:val="20"/>
          <w:szCs w:val="20"/>
        </w:rPr>
        <w:t>ei</w:t>
      </w:r>
      <w:r w:rsidRPr="00CE675B">
        <w:rPr>
          <w:rFonts w:ascii="Times New Roman" w:hAnsi="Times New Roman" w:cs="Times New Roman"/>
          <w:sz w:val="20"/>
          <w:szCs w:val="20"/>
        </w:rPr>
        <w:t>kėjo pasiū</w:t>
      </w:r>
      <w:r w:rsidR="008D4AFE" w:rsidRPr="00CE675B">
        <w:rPr>
          <w:rFonts w:ascii="Times New Roman" w:hAnsi="Times New Roman" w:cs="Times New Roman"/>
          <w:sz w:val="20"/>
          <w:szCs w:val="20"/>
        </w:rPr>
        <w:t>lytos Sutarties 1 priede</w:t>
      </w:r>
      <w:r w:rsidRPr="00CE675B">
        <w:rPr>
          <w:rFonts w:ascii="Times New Roman" w:hAnsi="Times New Roman" w:cs="Times New Roman"/>
          <w:sz w:val="20"/>
          <w:szCs w:val="20"/>
        </w:rPr>
        <w:t xml:space="preserve"> nurodytos </w:t>
      </w:r>
      <w:r w:rsidR="00111177" w:rsidRPr="00CE675B">
        <w:rPr>
          <w:rFonts w:ascii="Times New Roman" w:hAnsi="Times New Roman" w:cs="Times New Roman"/>
          <w:sz w:val="20"/>
          <w:szCs w:val="20"/>
        </w:rPr>
        <w:t xml:space="preserve">detalės </w:t>
      </w:r>
      <w:r w:rsidRPr="00CE675B">
        <w:rPr>
          <w:rFonts w:ascii="Times New Roman" w:hAnsi="Times New Roman" w:cs="Times New Roman"/>
          <w:sz w:val="20"/>
          <w:szCs w:val="20"/>
        </w:rPr>
        <w:t xml:space="preserve">nebegaminamos ar iš esmės sutriko jų tiekimas ir gautas gamintojo patvirtinimas ir (ar) </w:t>
      </w:r>
      <w:r w:rsidR="00111177" w:rsidRPr="00CE675B">
        <w:rPr>
          <w:rFonts w:ascii="Times New Roman" w:hAnsi="Times New Roman" w:cs="Times New Roman"/>
          <w:sz w:val="20"/>
          <w:szCs w:val="20"/>
        </w:rPr>
        <w:t>deta</w:t>
      </w:r>
      <w:r w:rsidR="003E30FF" w:rsidRPr="00CE675B">
        <w:rPr>
          <w:rFonts w:ascii="Times New Roman" w:hAnsi="Times New Roman" w:cs="Times New Roman"/>
          <w:sz w:val="20"/>
          <w:szCs w:val="20"/>
        </w:rPr>
        <w:t>lės</w:t>
      </w:r>
      <w:r w:rsidRPr="00CE675B">
        <w:rPr>
          <w:rFonts w:ascii="Times New Roman" w:hAnsi="Times New Roman" w:cs="Times New Roman"/>
          <w:sz w:val="20"/>
          <w:szCs w:val="20"/>
        </w:rPr>
        <w:t xml:space="preserve">, jų gamintojas kelia grėsmę nacionaliniam saugumui ir (ar) </w:t>
      </w:r>
      <w:r w:rsidR="003E30FF" w:rsidRPr="00CE675B">
        <w:rPr>
          <w:rFonts w:ascii="Times New Roman" w:hAnsi="Times New Roman" w:cs="Times New Roman"/>
          <w:sz w:val="20"/>
          <w:szCs w:val="20"/>
        </w:rPr>
        <w:t>detalių</w:t>
      </w:r>
      <w:r w:rsidRPr="00CE675B">
        <w:rPr>
          <w:rFonts w:ascii="Times New Roman" w:hAnsi="Times New Roman" w:cs="Times New Roman"/>
          <w:sz w:val="20"/>
          <w:szCs w:val="20"/>
        </w:rPr>
        <w:t xml:space="preserve"> tiekimas prieštarauja Lietuvos Respublikoje įgyvendinamoms privalomoms tarptautinėms sankcijoms, kaip tai apibrėžta </w:t>
      </w:r>
      <w:r w:rsidR="008D4AFE" w:rsidRPr="00CE675B">
        <w:rPr>
          <w:rFonts w:ascii="Times New Roman" w:hAnsi="Times New Roman" w:cs="Times New Roman"/>
          <w:sz w:val="20"/>
          <w:szCs w:val="20"/>
        </w:rPr>
        <w:t>Lietuvos Respublikos tarptautinių sankcijų įstatyme (toliau – Sankcijų įstatymas)</w:t>
      </w:r>
      <w:r w:rsidRPr="00CE675B">
        <w:rPr>
          <w:rFonts w:ascii="Times New Roman" w:hAnsi="Times New Roman" w:cs="Times New Roman"/>
          <w:sz w:val="20"/>
          <w:szCs w:val="20"/>
        </w:rPr>
        <w:t xml:space="preserve"> ir (ar) </w:t>
      </w:r>
      <w:r w:rsidR="003E30FF" w:rsidRPr="00CE675B">
        <w:rPr>
          <w:rFonts w:ascii="Times New Roman" w:hAnsi="Times New Roman" w:cs="Times New Roman"/>
          <w:sz w:val="20"/>
          <w:szCs w:val="20"/>
        </w:rPr>
        <w:t>detalės</w:t>
      </w:r>
      <w:r w:rsidRPr="00CE675B">
        <w:rPr>
          <w:rFonts w:ascii="Times New Roman" w:hAnsi="Times New Roman" w:cs="Times New Roman"/>
          <w:sz w:val="20"/>
          <w:szCs w:val="20"/>
        </w:rPr>
        <w:t xml:space="preserve">, jų sudedamosios dalys ar (ir) gamintojas neatitinka </w:t>
      </w:r>
      <w:r w:rsidR="003E30FF" w:rsidRPr="00CE675B">
        <w:rPr>
          <w:rFonts w:ascii="Times New Roman" w:hAnsi="Times New Roman" w:cs="Times New Roman"/>
          <w:sz w:val="20"/>
          <w:szCs w:val="20"/>
        </w:rPr>
        <w:t>Viešųjų pirkimų</w:t>
      </w:r>
      <w:r w:rsidR="00CE675B" w:rsidRPr="00CE675B">
        <w:rPr>
          <w:rFonts w:ascii="Times New Roman" w:hAnsi="Times New Roman" w:cs="Times New Roman"/>
          <w:sz w:val="20"/>
          <w:szCs w:val="20"/>
        </w:rPr>
        <w:t xml:space="preserve"> įstatymo</w:t>
      </w:r>
      <w:r w:rsidRPr="00CE675B">
        <w:rPr>
          <w:rFonts w:ascii="Times New Roman" w:hAnsi="Times New Roman" w:cs="Times New Roman"/>
          <w:sz w:val="20"/>
          <w:szCs w:val="20"/>
        </w:rPr>
        <w:t xml:space="preserve"> 45 straipsnio 2</w:t>
      </w:r>
      <w:r w:rsidRPr="00CE675B">
        <w:rPr>
          <w:rFonts w:ascii="Times New Roman" w:hAnsi="Times New Roman" w:cs="Times New Roman"/>
          <w:sz w:val="20"/>
          <w:szCs w:val="20"/>
          <w:vertAlign w:val="superscript"/>
        </w:rPr>
        <w:t>1</w:t>
      </w:r>
      <w:r w:rsidRPr="00CE675B">
        <w:rPr>
          <w:rFonts w:ascii="Times New Roman" w:hAnsi="Times New Roman" w:cs="Times New Roman"/>
          <w:sz w:val="20"/>
          <w:szCs w:val="20"/>
        </w:rPr>
        <w:t xml:space="preserve"> dalies nuostatų;</w:t>
      </w:r>
    </w:p>
    <w:p w14:paraId="73B7F457" w14:textId="58E08A40" w:rsidR="008D4AFE" w:rsidRPr="00CE675B" w:rsidRDefault="00A9430A" w:rsidP="008D4AFE">
      <w:pPr>
        <w:pStyle w:val="ListParagraph"/>
        <w:numPr>
          <w:ilvl w:val="2"/>
          <w:numId w:val="2"/>
        </w:numPr>
        <w:tabs>
          <w:tab w:val="left" w:pos="1418"/>
        </w:tabs>
        <w:ind w:left="0" w:firstLine="851"/>
        <w:jc w:val="both"/>
        <w:rPr>
          <w:rFonts w:ascii="Times New Roman" w:hAnsi="Times New Roman" w:cs="Times New Roman"/>
          <w:sz w:val="20"/>
          <w:szCs w:val="20"/>
        </w:rPr>
      </w:pPr>
      <w:r w:rsidRPr="00CE675B">
        <w:rPr>
          <w:rFonts w:ascii="Times New Roman" w:hAnsi="Times New Roman" w:cs="Times New Roman"/>
          <w:sz w:val="20"/>
          <w:szCs w:val="20"/>
        </w:rPr>
        <w:t>jei keičiamos Prekės visiškai atitinka visus pirkimo dokumentų reikalavimus, yra ne prastesnės, o lygiavertės ar geresnės kokybės nei Te</w:t>
      </w:r>
      <w:r w:rsidR="008D4AFE" w:rsidRPr="00CE675B">
        <w:rPr>
          <w:rFonts w:ascii="Times New Roman" w:hAnsi="Times New Roman" w:cs="Times New Roman"/>
          <w:sz w:val="20"/>
          <w:szCs w:val="20"/>
        </w:rPr>
        <w:t>i</w:t>
      </w:r>
      <w:r w:rsidRPr="00CE675B">
        <w:rPr>
          <w:rFonts w:ascii="Times New Roman" w:hAnsi="Times New Roman" w:cs="Times New Roman"/>
          <w:sz w:val="20"/>
          <w:szCs w:val="20"/>
        </w:rPr>
        <w:t>kėjo pasiūly</w:t>
      </w:r>
      <w:r w:rsidR="008D4AFE" w:rsidRPr="00CE675B">
        <w:rPr>
          <w:rFonts w:ascii="Times New Roman" w:hAnsi="Times New Roman" w:cs="Times New Roman"/>
          <w:sz w:val="20"/>
          <w:szCs w:val="20"/>
        </w:rPr>
        <w:t>tos</w:t>
      </w:r>
      <w:r w:rsidRPr="00CE675B">
        <w:rPr>
          <w:rFonts w:ascii="Times New Roman" w:hAnsi="Times New Roman" w:cs="Times New Roman"/>
          <w:sz w:val="20"/>
          <w:szCs w:val="20"/>
        </w:rPr>
        <w:t xml:space="preserve"> </w:t>
      </w:r>
      <w:r w:rsidR="008D4AFE" w:rsidRPr="00CE675B">
        <w:rPr>
          <w:rFonts w:ascii="Times New Roman" w:hAnsi="Times New Roman" w:cs="Times New Roman"/>
          <w:sz w:val="20"/>
          <w:szCs w:val="20"/>
        </w:rPr>
        <w:t xml:space="preserve">Sutarties 1 priede </w:t>
      </w:r>
      <w:r w:rsidRPr="00CE675B">
        <w:rPr>
          <w:rFonts w:ascii="Times New Roman" w:hAnsi="Times New Roman" w:cs="Times New Roman"/>
          <w:sz w:val="20"/>
          <w:szCs w:val="20"/>
        </w:rPr>
        <w:t xml:space="preserve">nurodytos </w:t>
      </w:r>
      <w:r w:rsidR="003E30FF" w:rsidRPr="00CE675B">
        <w:rPr>
          <w:rFonts w:ascii="Times New Roman" w:hAnsi="Times New Roman" w:cs="Times New Roman"/>
          <w:sz w:val="20"/>
          <w:szCs w:val="20"/>
        </w:rPr>
        <w:t xml:space="preserve">detalės </w:t>
      </w:r>
      <w:r w:rsidRPr="00CE675B">
        <w:rPr>
          <w:rFonts w:ascii="Times New Roman" w:hAnsi="Times New Roman" w:cs="Times New Roman"/>
          <w:sz w:val="20"/>
          <w:szCs w:val="20"/>
        </w:rPr>
        <w:t>ir Te</w:t>
      </w:r>
      <w:r w:rsidR="008D4AFE" w:rsidRPr="00CE675B">
        <w:rPr>
          <w:rFonts w:ascii="Times New Roman" w:hAnsi="Times New Roman" w:cs="Times New Roman"/>
          <w:sz w:val="20"/>
          <w:szCs w:val="20"/>
        </w:rPr>
        <w:t>i</w:t>
      </w:r>
      <w:r w:rsidRPr="00CE675B">
        <w:rPr>
          <w:rFonts w:ascii="Times New Roman" w:hAnsi="Times New Roman" w:cs="Times New Roman"/>
          <w:sz w:val="20"/>
          <w:szCs w:val="20"/>
        </w:rPr>
        <w:t>kėjas pateikia tai patvirtinančius dokumentus</w:t>
      </w:r>
      <w:r w:rsidR="008D4AFE" w:rsidRPr="00CE675B">
        <w:rPr>
          <w:rFonts w:ascii="Times New Roman" w:hAnsi="Times New Roman" w:cs="Times New Roman"/>
          <w:sz w:val="20"/>
          <w:szCs w:val="20"/>
        </w:rPr>
        <w:t>;</w:t>
      </w:r>
    </w:p>
    <w:p w14:paraId="3995B6B0" w14:textId="7AC8A462" w:rsidR="00205275" w:rsidRPr="00CE675B" w:rsidRDefault="00A9430A" w:rsidP="00205275">
      <w:pPr>
        <w:pStyle w:val="ListParagraph"/>
        <w:numPr>
          <w:ilvl w:val="2"/>
          <w:numId w:val="2"/>
        </w:numPr>
        <w:tabs>
          <w:tab w:val="left" w:pos="1418"/>
        </w:tabs>
        <w:ind w:left="0" w:firstLine="851"/>
        <w:jc w:val="both"/>
        <w:rPr>
          <w:rFonts w:ascii="Times New Roman" w:hAnsi="Times New Roman" w:cs="Times New Roman"/>
          <w:sz w:val="20"/>
          <w:szCs w:val="20"/>
        </w:rPr>
      </w:pPr>
      <w:r w:rsidRPr="00CE675B">
        <w:rPr>
          <w:rFonts w:ascii="Times New Roman" w:hAnsi="Times New Roman" w:cs="Times New Roman"/>
          <w:sz w:val="20"/>
          <w:szCs w:val="20"/>
        </w:rPr>
        <w:t>jei Te</w:t>
      </w:r>
      <w:r w:rsidR="008D4AFE" w:rsidRPr="00CE675B">
        <w:rPr>
          <w:rFonts w:ascii="Times New Roman" w:hAnsi="Times New Roman" w:cs="Times New Roman"/>
          <w:sz w:val="20"/>
          <w:szCs w:val="20"/>
        </w:rPr>
        <w:t>i</w:t>
      </w:r>
      <w:r w:rsidRPr="00CE675B">
        <w:rPr>
          <w:rFonts w:ascii="Times New Roman" w:hAnsi="Times New Roman" w:cs="Times New Roman"/>
          <w:sz w:val="20"/>
          <w:szCs w:val="20"/>
        </w:rPr>
        <w:t>kėjas</w:t>
      </w:r>
      <w:r w:rsidR="008D4AFE" w:rsidRPr="00CE675B">
        <w:rPr>
          <w:rFonts w:ascii="Times New Roman" w:hAnsi="Times New Roman" w:cs="Times New Roman"/>
          <w:sz w:val="20"/>
          <w:szCs w:val="20"/>
        </w:rPr>
        <w:t xml:space="preserve"> </w:t>
      </w:r>
      <w:r w:rsidRPr="00CE675B">
        <w:rPr>
          <w:rFonts w:ascii="Times New Roman" w:hAnsi="Times New Roman" w:cs="Times New Roman"/>
          <w:sz w:val="20"/>
          <w:szCs w:val="20"/>
        </w:rPr>
        <w:t xml:space="preserve">pateikė </w:t>
      </w:r>
      <w:r w:rsidR="008D4AFE" w:rsidRPr="00CE675B">
        <w:rPr>
          <w:rFonts w:ascii="Times New Roman" w:hAnsi="Times New Roman" w:cs="Times New Roman"/>
          <w:sz w:val="20"/>
          <w:szCs w:val="20"/>
        </w:rPr>
        <w:t>Užsakovui</w:t>
      </w:r>
      <w:r w:rsidRPr="00CE675B">
        <w:rPr>
          <w:rFonts w:ascii="Times New Roman" w:hAnsi="Times New Roman" w:cs="Times New Roman"/>
          <w:sz w:val="20"/>
          <w:szCs w:val="20"/>
        </w:rPr>
        <w:t xml:space="preserve"> rašytinį prašymą su keitimą pagrindžiančiais dokumentais bei gavo </w:t>
      </w:r>
      <w:r w:rsidR="008D4AFE" w:rsidRPr="00CE675B">
        <w:rPr>
          <w:rFonts w:ascii="Times New Roman" w:hAnsi="Times New Roman" w:cs="Times New Roman"/>
          <w:sz w:val="20"/>
          <w:szCs w:val="20"/>
        </w:rPr>
        <w:t>Užsakovo</w:t>
      </w:r>
      <w:r w:rsidRPr="00CE675B">
        <w:rPr>
          <w:rFonts w:ascii="Times New Roman" w:hAnsi="Times New Roman" w:cs="Times New Roman"/>
          <w:sz w:val="20"/>
          <w:szCs w:val="20"/>
        </w:rPr>
        <w:t xml:space="preserve"> rašytinį sutikimą. </w:t>
      </w:r>
      <w:r w:rsidR="008D4AFE" w:rsidRPr="00CE675B">
        <w:rPr>
          <w:rFonts w:ascii="Times New Roman" w:hAnsi="Times New Roman" w:cs="Times New Roman"/>
          <w:sz w:val="20"/>
          <w:szCs w:val="20"/>
        </w:rPr>
        <w:t>Užsakovas</w:t>
      </w:r>
      <w:r w:rsidRPr="00CE675B">
        <w:rPr>
          <w:rFonts w:ascii="Times New Roman" w:hAnsi="Times New Roman" w:cs="Times New Roman"/>
          <w:sz w:val="20"/>
          <w:szCs w:val="20"/>
        </w:rPr>
        <w:t xml:space="preserve"> turi teisę nesutikti </w:t>
      </w:r>
      <w:r w:rsidR="003E30FF" w:rsidRPr="00CE675B">
        <w:rPr>
          <w:rFonts w:ascii="Times New Roman" w:hAnsi="Times New Roman" w:cs="Times New Roman"/>
          <w:sz w:val="20"/>
          <w:szCs w:val="20"/>
        </w:rPr>
        <w:t>atlikti detalės</w:t>
      </w:r>
      <w:r w:rsidRPr="00CE675B">
        <w:rPr>
          <w:rFonts w:ascii="Times New Roman" w:hAnsi="Times New Roman" w:cs="Times New Roman"/>
          <w:sz w:val="20"/>
          <w:szCs w:val="20"/>
        </w:rPr>
        <w:t xml:space="preserve"> keitim</w:t>
      </w:r>
      <w:r w:rsidR="0095633E" w:rsidRPr="00CE675B">
        <w:rPr>
          <w:rFonts w:ascii="Times New Roman" w:hAnsi="Times New Roman" w:cs="Times New Roman"/>
          <w:sz w:val="20"/>
          <w:szCs w:val="20"/>
        </w:rPr>
        <w:t>ą</w:t>
      </w:r>
      <w:r w:rsidRPr="00CE675B">
        <w:rPr>
          <w:rFonts w:ascii="Times New Roman" w:hAnsi="Times New Roman" w:cs="Times New Roman"/>
          <w:sz w:val="20"/>
          <w:szCs w:val="20"/>
        </w:rPr>
        <w:t>, jei Te</w:t>
      </w:r>
      <w:r w:rsidR="003E30FF" w:rsidRPr="00CE675B">
        <w:rPr>
          <w:rFonts w:ascii="Times New Roman" w:hAnsi="Times New Roman" w:cs="Times New Roman"/>
          <w:sz w:val="20"/>
          <w:szCs w:val="20"/>
        </w:rPr>
        <w:t>i</w:t>
      </w:r>
      <w:r w:rsidRPr="00CE675B">
        <w:rPr>
          <w:rFonts w:ascii="Times New Roman" w:hAnsi="Times New Roman" w:cs="Times New Roman"/>
          <w:sz w:val="20"/>
          <w:szCs w:val="20"/>
        </w:rPr>
        <w:t>kėjas nepateikė įrodymų ar jų pateikimas nepagrindžia keičiamos</w:t>
      </w:r>
      <w:r w:rsidR="003E30FF" w:rsidRPr="00CE675B">
        <w:rPr>
          <w:rFonts w:ascii="Times New Roman" w:hAnsi="Times New Roman" w:cs="Times New Roman"/>
          <w:sz w:val="20"/>
          <w:szCs w:val="20"/>
        </w:rPr>
        <w:t xml:space="preserve"> detalės </w:t>
      </w:r>
      <w:r w:rsidRPr="00CE675B">
        <w:rPr>
          <w:rFonts w:ascii="Times New Roman" w:hAnsi="Times New Roman" w:cs="Times New Roman"/>
          <w:sz w:val="20"/>
          <w:szCs w:val="20"/>
        </w:rPr>
        <w:t xml:space="preserve">atitikimo pirkimo dokumentams ir lygiavertiškumo ar geresnės kokybės nei šiuo metu tiekiamos </w:t>
      </w:r>
      <w:r w:rsidR="00CE675B" w:rsidRPr="00CE675B">
        <w:rPr>
          <w:rFonts w:ascii="Times New Roman" w:hAnsi="Times New Roman" w:cs="Times New Roman"/>
          <w:sz w:val="20"/>
          <w:szCs w:val="20"/>
        </w:rPr>
        <w:t>detalės</w:t>
      </w:r>
      <w:r w:rsidRPr="00CE675B">
        <w:rPr>
          <w:rFonts w:ascii="Times New Roman" w:hAnsi="Times New Roman" w:cs="Times New Roman"/>
          <w:sz w:val="20"/>
          <w:szCs w:val="20"/>
        </w:rPr>
        <w:t>;</w:t>
      </w:r>
    </w:p>
    <w:p w14:paraId="5AD0CAFD" w14:textId="3B48815F" w:rsidR="008F715B" w:rsidRPr="00CE675B" w:rsidRDefault="00CE675B" w:rsidP="00205275">
      <w:pPr>
        <w:pStyle w:val="ListParagraph"/>
        <w:numPr>
          <w:ilvl w:val="2"/>
          <w:numId w:val="2"/>
        </w:numPr>
        <w:tabs>
          <w:tab w:val="left" w:pos="1418"/>
        </w:tabs>
        <w:ind w:left="0" w:firstLine="851"/>
        <w:jc w:val="both"/>
        <w:rPr>
          <w:rFonts w:ascii="Times New Roman" w:hAnsi="Times New Roman" w:cs="Times New Roman"/>
          <w:sz w:val="20"/>
          <w:szCs w:val="20"/>
        </w:rPr>
      </w:pPr>
      <w:r w:rsidRPr="00CE675B">
        <w:rPr>
          <w:rFonts w:ascii="Times New Roman" w:hAnsi="Times New Roman" w:cs="Times New Roman"/>
          <w:sz w:val="20"/>
          <w:szCs w:val="20"/>
        </w:rPr>
        <w:t xml:space="preserve">detalės </w:t>
      </w:r>
      <w:r w:rsidR="00205275" w:rsidRPr="00CE675B">
        <w:rPr>
          <w:rFonts w:ascii="Times New Roman" w:hAnsi="Times New Roman" w:cs="Times New Roman"/>
          <w:sz w:val="20"/>
          <w:szCs w:val="20"/>
        </w:rPr>
        <w:t xml:space="preserve">tiekiamos </w:t>
      </w:r>
      <w:r w:rsidR="00A9430A" w:rsidRPr="00CE675B">
        <w:rPr>
          <w:rFonts w:ascii="Times New Roman" w:hAnsi="Times New Roman" w:cs="Times New Roman"/>
          <w:sz w:val="20"/>
          <w:szCs w:val="20"/>
        </w:rPr>
        <w:t xml:space="preserve">už ne didesnę nei pasiūlyme </w:t>
      </w:r>
      <w:r w:rsidR="00205275" w:rsidRPr="00CE675B">
        <w:rPr>
          <w:rFonts w:ascii="Times New Roman" w:hAnsi="Times New Roman" w:cs="Times New Roman"/>
          <w:sz w:val="20"/>
          <w:szCs w:val="20"/>
        </w:rPr>
        <w:t xml:space="preserve">(Sutarties 2 priede) </w:t>
      </w:r>
      <w:r w:rsidR="00A9430A" w:rsidRPr="00CE675B">
        <w:rPr>
          <w:rFonts w:ascii="Times New Roman" w:hAnsi="Times New Roman" w:cs="Times New Roman"/>
          <w:sz w:val="20"/>
          <w:szCs w:val="20"/>
        </w:rPr>
        <w:t>nurodytą kainą.</w:t>
      </w:r>
    </w:p>
    <w:p w14:paraId="6EC98880" w14:textId="77777777" w:rsidR="006C26A7" w:rsidRPr="00A4688D" w:rsidRDefault="006C26A7" w:rsidP="006C26A7">
      <w:pPr>
        <w:pStyle w:val="ListParagraph"/>
        <w:jc w:val="center"/>
        <w:rPr>
          <w:rFonts w:ascii="Times New Roman" w:hAnsi="Times New Roman" w:cs="Times New Roman"/>
          <w:b/>
          <w:bCs/>
          <w:sz w:val="20"/>
          <w:szCs w:val="20"/>
        </w:rPr>
      </w:pPr>
    </w:p>
    <w:p w14:paraId="6E45AE74" w14:textId="174D1B36" w:rsidR="006C26A7" w:rsidRPr="00A4688D" w:rsidRDefault="006C26A7" w:rsidP="006C26A7">
      <w:pPr>
        <w:pStyle w:val="ListParagraph"/>
        <w:numPr>
          <w:ilvl w:val="0"/>
          <w:numId w:val="2"/>
        </w:numPr>
        <w:jc w:val="center"/>
        <w:rPr>
          <w:rFonts w:ascii="Times New Roman" w:hAnsi="Times New Roman" w:cs="Times New Roman"/>
          <w:b/>
          <w:bCs/>
          <w:sz w:val="20"/>
          <w:szCs w:val="20"/>
        </w:rPr>
      </w:pPr>
      <w:r w:rsidRPr="00A4688D">
        <w:rPr>
          <w:rFonts w:ascii="Times New Roman" w:hAnsi="Times New Roman" w:cs="Times New Roman"/>
          <w:b/>
          <w:bCs/>
          <w:sz w:val="20"/>
          <w:szCs w:val="20"/>
        </w:rPr>
        <w:t>INTELEKTINĖS NUOSAVYBĖS TEISĖS</w:t>
      </w:r>
    </w:p>
    <w:p w14:paraId="0419B12D" w14:textId="77777777" w:rsidR="006C26A7" w:rsidRPr="00A4688D" w:rsidRDefault="006C26A7" w:rsidP="006C26A7">
      <w:pPr>
        <w:pStyle w:val="ListParagraph"/>
        <w:ind w:left="360"/>
        <w:jc w:val="both"/>
        <w:rPr>
          <w:rFonts w:ascii="Times New Roman" w:hAnsi="Times New Roman" w:cs="Times New Roman"/>
          <w:sz w:val="20"/>
          <w:szCs w:val="20"/>
        </w:rPr>
      </w:pPr>
    </w:p>
    <w:p w14:paraId="0EF6F755" w14:textId="7FFE81AF" w:rsidR="009B43E4" w:rsidRPr="00A4688D" w:rsidRDefault="009B43E4" w:rsidP="004375EC">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Visi rezultatai ir su jais susijusios teisės, įgytos vykdant Sutartį, taip pat autorinės turtinės yra </w:t>
      </w:r>
      <w:r w:rsidR="007A2191" w:rsidRPr="00A4688D">
        <w:rPr>
          <w:rFonts w:ascii="Times New Roman" w:hAnsi="Times New Roman" w:cs="Times New Roman"/>
          <w:sz w:val="20"/>
          <w:szCs w:val="20"/>
        </w:rPr>
        <w:t>Užsakovo</w:t>
      </w:r>
      <w:r w:rsidRPr="00A4688D">
        <w:rPr>
          <w:rFonts w:ascii="Times New Roman" w:hAnsi="Times New Roman" w:cs="Times New Roman"/>
          <w:sz w:val="20"/>
          <w:szCs w:val="20"/>
        </w:rPr>
        <w:t xml:space="preserve"> nuosavybė.</w:t>
      </w:r>
    </w:p>
    <w:p w14:paraId="541CCC43" w14:textId="2A4A6B4E" w:rsidR="00EA34E8" w:rsidRPr="00A4688D" w:rsidRDefault="006C26A7" w:rsidP="006E2DFB">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Jei Sutartyje nenustatyta kitaip, T</w:t>
      </w:r>
      <w:r w:rsidR="007A2191" w:rsidRPr="00A4688D">
        <w:rPr>
          <w:rFonts w:ascii="Times New Roman" w:hAnsi="Times New Roman" w:cs="Times New Roman"/>
          <w:sz w:val="20"/>
          <w:szCs w:val="20"/>
        </w:rPr>
        <w:t>eikėjas</w:t>
      </w:r>
      <w:r w:rsidRPr="00A4688D">
        <w:rPr>
          <w:rFonts w:ascii="Times New Roman" w:hAnsi="Times New Roman" w:cs="Times New Roman"/>
          <w:sz w:val="20"/>
          <w:szCs w:val="20"/>
        </w:rPr>
        <w:t xml:space="preserve"> garantuoja nuostolių atlyginimą </w:t>
      </w:r>
      <w:r w:rsidR="007A2191" w:rsidRPr="00A4688D">
        <w:rPr>
          <w:rFonts w:ascii="Times New Roman" w:hAnsi="Times New Roman" w:cs="Times New Roman"/>
          <w:sz w:val="20"/>
          <w:szCs w:val="20"/>
        </w:rPr>
        <w:t xml:space="preserve">Užsakovui </w:t>
      </w:r>
      <w:r w:rsidRPr="00A4688D">
        <w:rPr>
          <w:rFonts w:ascii="Times New Roman" w:hAnsi="Times New Roman" w:cs="Times New Roman"/>
          <w:sz w:val="20"/>
          <w:szCs w:val="20"/>
        </w:rPr>
        <w:t xml:space="preserve">dėl bet kokių reikalavimų, kylančių dėl autorių teisių, patentų, licencijų, brėžinių, modelių, paslaugų (prekių) pavadinimų ar paslaugų (prekių) ženklų naudojimo, kaip numatyta Sutartyje, išskyrus atvejus, kai toks pažeidimas atsiranda dėl </w:t>
      </w:r>
      <w:r w:rsidR="007A2191" w:rsidRPr="00A4688D">
        <w:rPr>
          <w:rFonts w:ascii="Times New Roman" w:hAnsi="Times New Roman" w:cs="Times New Roman"/>
          <w:sz w:val="20"/>
          <w:szCs w:val="20"/>
        </w:rPr>
        <w:t xml:space="preserve">Užsakovo </w:t>
      </w:r>
      <w:r w:rsidRPr="00A4688D">
        <w:rPr>
          <w:rFonts w:ascii="Times New Roman" w:hAnsi="Times New Roman" w:cs="Times New Roman"/>
          <w:sz w:val="20"/>
          <w:szCs w:val="20"/>
        </w:rPr>
        <w:t xml:space="preserve">kaltės. </w:t>
      </w:r>
    </w:p>
    <w:p w14:paraId="5A8620D6" w14:textId="77777777" w:rsidR="007A2191" w:rsidRPr="00A4688D" w:rsidRDefault="007A2191" w:rsidP="007A2191">
      <w:pPr>
        <w:pStyle w:val="ListParagraph"/>
        <w:tabs>
          <w:tab w:val="left" w:pos="993"/>
        </w:tabs>
        <w:ind w:left="567"/>
        <w:jc w:val="both"/>
        <w:rPr>
          <w:rFonts w:ascii="Times New Roman" w:hAnsi="Times New Roman" w:cs="Times New Roman"/>
          <w:sz w:val="20"/>
          <w:szCs w:val="20"/>
        </w:rPr>
      </w:pPr>
    </w:p>
    <w:p w14:paraId="49310226" w14:textId="3EB31DFF" w:rsidR="00EA34E8" w:rsidRPr="00A4688D" w:rsidRDefault="00EA34E8" w:rsidP="00EA34E8">
      <w:pPr>
        <w:pStyle w:val="ListParagraph"/>
        <w:numPr>
          <w:ilvl w:val="0"/>
          <w:numId w:val="2"/>
        </w:numPr>
        <w:tabs>
          <w:tab w:val="left" w:pos="993"/>
        </w:tabs>
        <w:jc w:val="center"/>
        <w:rPr>
          <w:rFonts w:ascii="Times New Roman" w:hAnsi="Times New Roman" w:cs="Times New Roman"/>
          <w:b/>
          <w:bCs/>
          <w:sz w:val="20"/>
          <w:szCs w:val="20"/>
        </w:rPr>
      </w:pPr>
      <w:r w:rsidRPr="00A4688D">
        <w:rPr>
          <w:rFonts w:ascii="Times New Roman" w:hAnsi="Times New Roman" w:cs="Times New Roman"/>
          <w:b/>
          <w:bCs/>
          <w:sz w:val="20"/>
          <w:szCs w:val="20"/>
        </w:rPr>
        <w:t>PREKIŲ</w:t>
      </w:r>
      <w:r w:rsidR="004542C1">
        <w:rPr>
          <w:rFonts w:ascii="Times New Roman" w:hAnsi="Times New Roman" w:cs="Times New Roman"/>
          <w:b/>
          <w:bCs/>
          <w:sz w:val="20"/>
          <w:szCs w:val="20"/>
        </w:rPr>
        <w:t xml:space="preserve"> (DETALIŲ)</w:t>
      </w:r>
      <w:r w:rsidR="007A2191" w:rsidRPr="00A4688D">
        <w:rPr>
          <w:rFonts w:ascii="Times New Roman" w:hAnsi="Times New Roman" w:cs="Times New Roman"/>
          <w:b/>
          <w:bCs/>
          <w:sz w:val="20"/>
          <w:szCs w:val="20"/>
        </w:rPr>
        <w:t xml:space="preserve"> </w:t>
      </w:r>
      <w:r w:rsidRPr="00A4688D">
        <w:rPr>
          <w:rFonts w:ascii="Times New Roman" w:hAnsi="Times New Roman" w:cs="Times New Roman"/>
          <w:b/>
          <w:bCs/>
          <w:sz w:val="20"/>
          <w:szCs w:val="20"/>
        </w:rPr>
        <w:t>KOKYBĖ IR GARANTIJOS</w:t>
      </w:r>
    </w:p>
    <w:p w14:paraId="728F2A11" w14:textId="77777777" w:rsidR="00B61553" w:rsidRPr="00A4688D" w:rsidRDefault="00B61553" w:rsidP="006E2DFB">
      <w:pPr>
        <w:pStyle w:val="ListParagraph"/>
        <w:tabs>
          <w:tab w:val="left" w:pos="993"/>
        </w:tabs>
        <w:ind w:left="360"/>
        <w:rPr>
          <w:rFonts w:ascii="Times New Roman" w:hAnsi="Times New Roman" w:cs="Times New Roman"/>
          <w:b/>
          <w:bCs/>
          <w:sz w:val="20"/>
          <w:szCs w:val="20"/>
        </w:rPr>
      </w:pPr>
    </w:p>
    <w:p w14:paraId="3050D347" w14:textId="11E79777" w:rsidR="00EA34E8" w:rsidRPr="00A4688D" w:rsidRDefault="00EA34E8" w:rsidP="00EA34E8">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Te</w:t>
      </w:r>
      <w:r w:rsidR="007A2191" w:rsidRPr="00A4688D">
        <w:rPr>
          <w:rFonts w:ascii="Times New Roman" w:hAnsi="Times New Roman" w:cs="Times New Roman"/>
          <w:sz w:val="20"/>
          <w:szCs w:val="20"/>
        </w:rPr>
        <w:t>i</w:t>
      </w:r>
      <w:r w:rsidRPr="00A4688D">
        <w:rPr>
          <w:rFonts w:ascii="Times New Roman" w:hAnsi="Times New Roman" w:cs="Times New Roman"/>
          <w:sz w:val="20"/>
          <w:szCs w:val="20"/>
        </w:rPr>
        <w:t xml:space="preserve">kėjas patvirtina, kad į </w:t>
      </w:r>
      <w:r w:rsidR="0094219D">
        <w:rPr>
          <w:rFonts w:ascii="Times New Roman" w:hAnsi="Times New Roman" w:cs="Times New Roman"/>
          <w:sz w:val="20"/>
          <w:szCs w:val="20"/>
        </w:rPr>
        <w:t>detales</w:t>
      </w:r>
      <w:r w:rsidRPr="00A4688D">
        <w:rPr>
          <w:rFonts w:ascii="Times New Roman" w:hAnsi="Times New Roman" w:cs="Times New Roman"/>
          <w:sz w:val="20"/>
          <w:szCs w:val="20"/>
        </w:rPr>
        <w:t xml:space="preserve"> tretieji asmenys neturi jokių teisių ar pretenzijų, </w:t>
      </w:r>
      <w:r w:rsidR="0094219D">
        <w:rPr>
          <w:rFonts w:ascii="Times New Roman" w:hAnsi="Times New Roman" w:cs="Times New Roman"/>
          <w:sz w:val="20"/>
          <w:szCs w:val="20"/>
        </w:rPr>
        <w:t>detalės</w:t>
      </w:r>
      <w:r w:rsidRPr="00A4688D">
        <w:rPr>
          <w:rFonts w:ascii="Times New Roman" w:hAnsi="Times New Roman" w:cs="Times New Roman"/>
          <w:sz w:val="20"/>
          <w:szCs w:val="20"/>
        </w:rPr>
        <w:t xml:space="preserve"> neįkeistos, neareštuotos, nėra teisminio ginčo objektas. T</w:t>
      </w:r>
      <w:r w:rsidR="007A2191" w:rsidRPr="00A4688D">
        <w:rPr>
          <w:rFonts w:ascii="Times New Roman" w:hAnsi="Times New Roman" w:cs="Times New Roman"/>
          <w:sz w:val="20"/>
          <w:szCs w:val="20"/>
        </w:rPr>
        <w:t>e</w:t>
      </w:r>
      <w:r w:rsidRPr="00A4688D">
        <w:rPr>
          <w:rFonts w:ascii="Times New Roman" w:hAnsi="Times New Roman" w:cs="Times New Roman"/>
          <w:sz w:val="20"/>
          <w:szCs w:val="20"/>
        </w:rPr>
        <w:t xml:space="preserve">ikėjo teisė disponuoti </w:t>
      </w:r>
      <w:r w:rsidR="0094219D">
        <w:rPr>
          <w:rFonts w:ascii="Times New Roman" w:hAnsi="Times New Roman" w:cs="Times New Roman"/>
          <w:sz w:val="20"/>
          <w:szCs w:val="20"/>
        </w:rPr>
        <w:t>detalėmis</w:t>
      </w:r>
      <w:r w:rsidRPr="00A4688D">
        <w:rPr>
          <w:rFonts w:ascii="Times New Roman" w:hAnsi="Times New Roman" w:cs="Times New Roman"/>
          <w:sz w:val="20"/>
          <w:szCs w:val="20"/>
        </w:rPr>
        <w:t xml:space="preserve"> neatimta ir neapribota.</w:t>
      </w:r>
    </w:p>
    <w:p w14:paraId="2C0BE5F6" w14:textId="42637B96" w:rsidR="00F62E4C" w:rsidRPr="00A4688D" w:rsidRDefault="00EA34E8" w:rsidP="00550798">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Te</w:t>
      </w:r>
      <w:r w:rsidR="007A2191" w:rsidRPr="00A4688D">
        <w:rPr>
          <w:rFonts w:ascii="Times New Roman" w:hAnsi="Times New Roman" w:cs="Times New Roman"/>
          <w:sz w:val="20"/>
          <w:szCs w:val="20"/>
        </w:rPr>
        <w:t>i</w:t>
      </w:r>
      <w:r w:rsidRPr="00A4688D">
        <w:rPr>
          <w:rFonts w:ascii="Times New Roman" w:hAnsi="Times New Roman" w:cs="Times New Roman"/>
          <w:sz w:val="20"/>
          <w:szCs w:val="20"/>
        </w:rPr>
        <w:t xml:space="preserve">kėjas garantuoja, kad </w:t>
      </w:r>
      <w:r w:rsidR="0094219D">
        <w:rPr>
          <w:rFonts w:ascii="Times New Roman" w:hAnsi="Times New Roman" w:cs="Times New Roman"/>
          <w:sz w:val="20"/>
          <w:szCs w:val="20"/>
        </w:rPr>
        <w:t>detalių</w:t>
      </w:r>
      <w:r w:rsidRPr="00A4688D">
        <w:rPr>
          <w:rFonts w:ascii="Times New Roman" w:hAnsi="Times New Roman" w:cs="Times New Roman"/>
          <w:sz w:val="20"/>
          <w:szCs w:val="20"/>
        </w:rPr>
        <w:t xml:space="preserve"> kokybė atitinka valstybinius ir gamintojo standartus bei technines sąlygas.</w:t>
      </w:r>
    </w:p>
    <w:p w14:paraId="25CA2A6E" w14:textId="77777777" w:rsidR="00371F88" w:rsidRPr="00A4688D" w:rsidRDefault="00371F88" w:rsidP="00371F88">
      <w:pPr>
        <w:pStyle w:val="ListParagraph"/>
        <w:tabs>
          <w:tab w:val="left" w:pos="993"/>
        </w:tabs>
        <w:ind w:left="567"/>
        <w:jc w:val="both"/>
        <w:rPr>
          <w:rFonts w:ascii="Times New Roman" w:hAnsi="Times New Roman" w:cs="Times New Roman"/>
          <w:sz w:val="20"/>
          <w:szCs w:val="20"/>
        </w:rPr>
      </w:pPr>
    </w:p>
    <w:p w14:paraId="582C4E81" w14:textId="36CC7DBC" w:rsidR="00371F88" w:rsidRPr="00A4688D" w:rsidRDefault="00371F88" w:rsidP="00371F88">
      <w:pPr>
        <w:pStyle w:val="ListParagraph"/>
        <w:numPr>
          <w:ilvl w:val="0"/>
          <w:numId w:val="2"/>
        </w:numPr>
        <w:tabs>
          <w:tab w:val="left" w:pos="993"/>
        </w:tabs>
        <w:jc w:val="center"/>
        <w:rPr>
          <w:rFonts w:ascii="Times New Roman" w:hAnsi="Times New Roman" w:cs="Times New Roman"/>
          <w:b/>
          <w:bCs/>
          <w:sz w:val="20"/>
          <w:szCs w:val="20"/>
        </w:rPr>
      </w:pPr>
      <w:r w:rsidRPr="00A4688D">
        <w:rPr>
          <w:rFonts w:ascii="Times New Roman" w:hAnsi="Times New Roman" w:cs="Times New Roman"/>
          <w:b/>
          <w:bCs/>
          <w:sz w:val="20"/>
          <w:szCs w:val="20"/>
        </w:rPr>
        <w:t>ŠALIŲ PAREIŠKIMAI IR GARANTIJOS</w:t>
      </w:r>
    </w:p>
    <w:p w14:paraId="5E00768D" w14:textId="77777777" w:rsidR="00371F88" w:rsidRPr="00A4688D" w:rsidRDefault="00371F88" w:rsidP="00371F88">
      <w:pPr>
        <w:pStyle w:val="ListParagraph"/>
        <w:tabs>
          <w:tab w:val="left" w:pos="993"/>
        </w:tabs>
        <w:ind w:left="360"/>
        <w:rPr>
          <w:rFonts w:ascii="Times New Roman" w:hAnsi="Times New Roman" w:cs="Times New Roman"/>
          <w:b/>
          <w:bCs/>
          <w:sz w:val="20"/>
          <w:szCs w:val="20"/>
        </w:rPr>
      </w:pPr>
    </w:p>
    <w:p w14:paraId="2C44FBC1" w14:textId="77777777" w:rsidR="00EA34E8" w:rsidRPr="00A4688D" w:rsidRDefault="00EA34E8" w:rsidP="0094219D">
      <w:pPr>
        <w:pStyle w:val="ListParagraph"/>
        <w:numPr>
          <w:ilvl w:val="1"/>
          <w:numId w:val="2"/>
        </w:numPr>
        <w:tabs>
          <w:tab w:val="left" w:pos="993"/>
        </w:tabs>
        <w:ind w:hanging="2417"/>
        <w:jc w:val="both"/>
        <w:rPr>
          <w:rFonts w:ascii="Times New Roman" w:hAnsi="Times New Roman" w:cs="Times New Roman"/>
          <w:sz w:val="20"/>
          <w:szCs w:val="20"/>
        </w:rPr>
      </w:pPr>
      <w:r w:rsidRPr="00A4688D">
        <w:rPr>
          <w:rFonts w:ascii="Times New Roman" w:hAnsi="Times New Roman" w:cs="Times New Roman"/>
          <w:sz w:val="20"/>
          <w:szCs w:val="20"/>
        </w:rPr>
        <w:t>Kiekviena iš Šalių pareiškia ir garantuoja kitai Šaliai, kad:</w:t>
      </w:r>
    </w:p>
    <w:p w14:paraId="6D7AF2DA" w14:textId="77777777" w:rsidR="00EA34E8" w:rsidRPr="00A4688D" w:rsidRDefault="00EA34E8" w:rsidP="00A70302">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Šalis yra tinkamai įsteigta ir teisėtai veikia pagal Lietuvos Respublikos įstatymus;</w:t>
      </w:r>
    </w:p>
    <w:p w14:paraId="20C389F0" w14:textId="77777777" w:rsidR="00EA34E8" w:rsidRPr="00A4688D" w:rsidRDefault="00EA34E8" w:rsidP="00A70302">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Šalis atliko visus teisinius veiksmus, būtinus, kad Sutartis būtų tinkamai sudaryta ir galiotų, ir turi visus teisės aktais numatytus leidimus, licencijas, darbuotojus, reikalingus Sutarčiai vykdyti;</w:t>
      </w:r>
    </w:p>
    <w:p w14:paraId="088F6FAB" w14:textId="77777777" w:rsidR="00EA34E8" w:rsidRPr="00A4688D" w:rsidRDefault="00EA34E8" w:rsidP="00A70302">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sudarydama Sutartį, Šalis neviršija savo kompetencijos ir nepažeidžia ją saistančių įstatymų, kitų privalomų teisės aktų, taisyklių, statutų, teismo sprendimų, įstatų, nuostatų, potvarkių, įsipareigojimų ar susitarimų; </w:t>
      </w:r>
    </w:p>
    <w:p w14:paraId="4D398D3D" w14:textId="18767875" w:rsidR="00394302" w:rsidRPr="00A4688D" w:rsidRDefault="00EA34E8" w:rsidP="00A70302">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ši Sutartis yra Šaliai galiojantis, teisinis ir ją saistantis įsipareigojimas, kurio vykdymo galima pareikalauti pagal Sutarties sąlygas.</w:t>
      </w:r>
    </w:p>
    <w:p w14:paraId="011D3E79" w14:textId="77777777" w:rsidR="00A70302" w:rsidRPr="00A4688D" w:rsidRDefault="00A70302" w:rsidP="00342A57">
      <w:pPr>
        <w:pStyle w:val="ListParagraph"/>
        <w:numPr>
          <w:ilvl w:val="1"/>
          <w:numId w:val="2"/>
        </w:numPr>
        <w:tabs>
          <w:tab w:val="left" w:pos="993"/>
        </w:tabs>
        <w:ind w:hanging="2417"/>
        <w:jc w:val="both"/>
        <w:rPr>
          <w:rFonts w:ascii="Times New Roman" w:hAnsi="Times New Roman" w:cs="Times New Roman"/>
          <w:sz w:val="20"/>
          <w:szCs w:val="20"/>
        </w:rPr>
      </w:pPr>
      <w:r w:rsidRPr="00A4688D">
        <w:rPr>
          <w:rFonts w:ascii="Times New Roman" w:hAnsi="Times New Roman" w:cs="Times New Roman"/>
          <w:sz w:val="20"/>
          <w:szCs w:val="20"/>
        </w:rPr>
        <w:t>Teikėjas patvirtina ir garantuoja, kad: </w:t>
      </w:r>
    </w:p>
    <w:p w14:paraId="59F24D1F" w14:textId="6EEDD247" w:rsidR="00A70302" w:rsidRPr="00A4688D" w:rsidRDefault="00A70302" w:rsidP="00A70302">
      <w:pPr>
        <w:pStyle w:val="ListParagraph"/>
        <w:numPr>
          <w:ilvl w:val="2"/>
          <w:numId w:val="2"/>
        </w:numPr>
        <w:tabs>
          <w:tab w:val="left" w:pos="851"/>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yra susipažinęs ir visą Sutarties galiojimo laikotarpį vadovausis Akcinės bendrovės „Regitra“ antikorupcine politika, kuri skelbiama viešai Užsakovo interneto svetainėje adresu </w:t>
      </w:r>
      <w:hyperlink r:id="rId11" w:history="1">
        <w:r w:rsidRPr="00342A57">
          <w:rPr>
            <w:rFonts w:ascii="Times New Roman" w:hAnsi="Times New Roman" w:cs="Times New Roman"/>
            <w:color w:val="2E74B5" w:themeColor="accent5" w:themeShade="BF"/>
            <w:sz w:val="20"/>
            <w:szCs w:val="20"/>
          </w:rPr>
          <w:t>https://www.regitra.lt/lt/imone/korupcijos-prevencija</w:t>
        </w:r>
      </w:hyperlink>
      <w:r w:rsidR="00342A57">
        <w:t>;</w:t>
      </w:r>
      <w:r w:rsidRPr="00A4688D">
        <w:rPr>
          <w:rFonts w:ascii="Times New Roman" w:hAnsi="Times New Roman" w:cs="Times New Roman"/>
          <w:sz w:val="20"/>
          <w:szCs w:val="20"/>
        </w:rPr>
        <w:t xml:space="preserve"> </w:t>
      </w:r>
    </w:p>
    <w:p w14:paraId="25DC923C" w14:textId="1A0C8247" w:rsidR="00A70302" w:rsidRPr="00A4688D" w:rsidRDefault="00A70302" w:rsidP="00804FE9">
      <w:pPr>
        <w:pStyle w:val="ListParagraph"/>
        <w:numPr>
          <w:ilvl w:val="2"/>
          <w:numId w:val="2"/>
        </w:numPr>
        <w:tabs>
          <w:tab w:val="left" w:pos="851"/>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nedalyvauja Lietuvos Respublikos konkurencijos įstatyme ar panašaus pobūdžio kitos valstybės teisės akte nurodytuose draudžiamuose susitarimuose ir susitarimuose, pažeidžiančiuose Viešųjų pirkimų įstatyme nurodytus principus.</w:t>
      </w:r>
    </w:p>
    <w:p w14:paraId="11DC0B5F" w14:textId="77777777" w:rsidR="00BA211F" w:rsidRPr="00A4688D" w:rsidRDefault="00BA211F" w:rsidP="00BA211F">
      <w:pPr>
        <w:pStyle w:val="ListParagraph"/>
        <w:tabs>
          <w:tab w:val="left" w:pos="851"/>
        </w:tabs>
        <w:jc w:val="both"/>
        <w:rPr>
          <w:rFonts w:ascii="Times New Roman" w:hAnsi="Times New Roman" w:cs="Times New Roman"/>
          <w:sz w:val="20"/>
          <w:szCs w:val="20"/>
        </w:rPr>
      </w:pPr>
    </w:p>
    <w:p w14:paraId="1CEBAE83" w14:textId="64E36207" w:rsidR="00BE3269" w:rsidRPr="00A4688D" w:rsidRDefault="00BE3269" w:rsidP="003776C8">
      <w:pPr>
        <w:pStyle w:val="ListParagraph"/>
        <w:numPr>
          <w:ilvl w:val="0"/>
          <w:numId w:val="2"/>
        </w:numPr>
        <w:jc w:val="center"/>
        <w:rPr>
          <w:rFonts w:ascii="Times New Roman" w:hAnsi="Times New Roman" w:cs="Times New Roman"/>
          <w:b/>
          <w:bCs/>
          <w:sz w:val="20"/>
          <w:szCs w:val="20"/>
        </w:rPr>
      </w:pPr>
      <w:r w:rsidRPr="00A4688D">
        <w:rPr>
          <w:rFonts w:ascii="Times New Roman" w:hAnsi="Times New Roman" w:cs="Times New Roman"/>
          <w:b/>
          <w:bCs/>
          <w:sz w:val="20"/>
          <w:szCs w:val="20"/>
        </w:rPr>
        <w:t>ŠALIŲ ATSAKOMYBĖ</w:t>
      </w:r>
    </w:p>
    <w:p w14:paraId="0234984A" w14:textId="77777777" w:rsidR="00A760B3" w:rsidRPr="00A4688D" w:rsidRDefault="00A760B3" w:rsidP="00655CDA">
      <w:pPr>
        <w:pStyle w:val="ListParagraph"/>
        <w:tabs>
          <w:tab w:val="left" w:pos="993"/>
        </w:tabs>
        <w:ind w:left="360"/>
        <w:rPr>
          <w:rFonts w:ascii="Times New Roman" w:hAnsi="Times New Roman" w:cs="Times New Roman"/>
          <w:b/>
          <w:bCs/>
          <w:sz w:val="20"/>
          <w:szCs w:val="20"/>
        </w:rPr>
      </w:pPr>
    </w:p>
    <w:p w14:paraId="0CAE09BB" w14:textId="140E4D23" w:rsidR="003B34B8" w:rsidRPr="00A4688D" w:rsidRDefault="009926EA" w:rsidP="00655CDA">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įsipareigojimų įvykdymą.</w:t>
      </w:r>
    </w:p>
    <w:p w14:paraId="03B1FA68" w14:textId="04605E31" w:rsidR="007A2191" w:rsidRPr="00A4688D" w:rsidRDefault="007A2191" w:rsidP="00655CDA">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Teikėjas visiškai atsako už bet kokią dėl jo kaltės ar aplaidumo padarytą žalą </w:t>
      </w:r>
      <w:r w:rsidR="00E470CC">
        <w:rPr>
          <w:rFonts w:ascii="Times New Roman" w:hAnsi="Times New Roman" w:cs="Times New Roman"/>
          <w:sz w:val="20"/>
          <w:szCs w:val="20"/>
        </w:rPr>
        <w:t>transporto priemonėms.</w:t>
      </w:r>
      <w:r w:rsidR="008F05B1" w:rsidRPr="00A4688D">
        <w:rPr>
          <w:rFonts w:ascii="Times New Roman" w:hAnsi="Times New Roman" w:cs="Times New Roman"/>
          <w:sz w:val="20"/>
          <w:szCs w:val="20"/>
        </w:rPr>
        <w:t xml:space="preserve">. </w:t>
      </w:r>
    </w:p>
    <w:p w14:paraId="7DAB0490" w14:textId="3EB74333" w:rsidR="003B34B8" w:rsidRPr="00A4688D" w:rsidRDefault="00002A65" w:rsidP="00655CDA">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Jei T</w:t>
      </w:r>
      <w:r w:rsidR="00096AB8" w:rsidRPr="00A4688D">
        <w:rPr>
          <w:rFonts w:ascii="Times New Roman" w:hAnsi="Times New Roman" w:cs="Times New Roman"/>
          <w:sz w:val="20"/>
          <w:szCs w:val="20"/>
        </w:rPr>
        <w:t>e</w:t>
      </w:r>
      <w:r w:rsidR="008F05B1" w:rsidRPr="00A4688D">
        <w:rPr>
          <w:rFonts w:ascii="Times New Roman" w:hAnsi="Times New Roman" w:cs="Times New Roman"/>
          <w:sz w:val="20"/>
          <w:szCs w:val="20"/>
        </w:rPr>
        <w:t>i</w:t>
      </w:r>
      <w:r w:rsidRPr="00A4688D">
        <w:rPr>
          <w:rFonts w:ascii="Times New Roman" w:hAnsi="Times New Roman" w:cs="Times New Roman"/>
          <w:sz w:val="20"/>
          <w:szCs w:val="20"/>
        </w:rPr>
        <w:t xml:space="preserve">kėjas vykdydamas Sutartį nesilaiko galiojančių teisės aktų reikalavimų ir dėl to kompetentingos įgaliotos valstybinės institucijos pritaiko baudas ar kitas sankcijas </w:t>
      </w:r>
      <w:r w:rsidR="008F05B1" w:rsidRPr="00A4688D">
        <w:rPr>
          <w:rFonts w:ascii="Times New Roman" w:hAnsi="Times New Roman" w:cs="Times New Roman"/>
          <w:sz w:val="20"/>
          <w:szCs w:val="20"/>
        </w:rPr>
        <w:t>Užsakovu</w:t>
      </w:r>
      <w:r w:rsidR="00096AB8" w:rsidRPr="00A4688D">
        <w:rPr>
          <w:rFonts w:ascii="Times New Roman" w:hAnsi="Times New Roman" w:cs="Times New Roman"/>
          <w:sz w:val="20"/>
          <w:szCs w:val="20"/>
        </w:rPr>
        <w:t>i</w:t>
      </w:r>
      <w:r w:rsidRPr="00A4688D">
        <w:rPr>
          <w:rFonts w:ascii="Times New Roman" w:hAnsi="Times New Roman" w:cs="Times New Roman"/>
          <w:sz w:val="20"/>
          <w:szCs w:val="20"/>
        </w:rPr>
        <w:t>, T</w:t>
      </w:r>
      <w:r w:rsidR="00096AB8" w:rsidRPr="00A4688D">
        <w:rPr>
          <w:rFonts w:ascii="Times New Roman" w:hAnsi="Times New Roman" w:cs="Times New Roman"/>
          <w:sz w:val="20"/>
          <w:szCs w:val="20"/>
        </w:rPr>
        <w:t>e</w:t>
      </w:r>
      <w:r w:rsidR="00666579" w:rsidRPr="00A4688D">
        <w:rPr>
          <w:rFonts w:ascii="Times New Roman" w:hAnsi="Times New Roman" w:cs="Times New Roman"/>
          <w:sz w:val="20"/>
          <w:szCs w:val="20"/>
        </w:rPr>
        <w:t>i</w:t>
      </w:r>
      <w:r w:rsidRPr="00A4688D">
        <w:rPr>
          <w:rFonts w:ascii="Times New Roman" w:hAnsi="Times New Roman" w:cs="Times New Roman"/>
          <w:sz w:val="20"/>
          <w:szCs w:val="20"/>
        </w:rPr>
        <w:t xml:space="preserve">kėjas įsipareigoja atlyginti </w:t>
      </w:r>
      <w:r w:rsidR="00E9519E" w:rsidRPr="00A4688D">
        <w:rPr>
          <w:rFonts w:ascii="Times New Roman" w:hAnsi="Times New Roman" w:cs="Times New Roman"/>
          <w:sz w:val="20"/>
          <w:szCs w:val="20"/>
        </w:rPr>
        <w:t>Užsakovui</w:t>
      </w:r>
      <w:r w:rsidRPr="00A4688D">
        <w:rPr>
          <w:rFonts w:ascii="Times New Roman" w:hAnsi="Times New Roman" w:cs="Times New Roman"/>
          <w:sz w:val="20"/>
          <w:szCs w:val="20"/>
        </w:rPr>
        <w:t xml:space="preserve"> visus jo dėl to patirtus tiesioginius ir netiesioginius nuostolius ar žalą bei papildomas išlaidas.</w:t>
      </w:r>
    </w:p>
    <w:p w14:paraId="4556D20B" w14:textId="6B29BE91" w:rsidR="00E778D8" w:rsidRDefault="00096AB8" w:rsidP="00E778D8">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Te</w:t>
      </w:r>
      <w:r w:rsidR="00E11BB0" w:rsidRPr="00A4688D">
        <w:rPr>
          <w:rFonts w:ascii="Times New Roman" w:hAnsi="Times New Roman" w:cs="Times New Roman"/>
          <w:sz w:val="20"/>
          <w:szCs w:val="20"/>
        </w:rPr>
        <w:t>i</w:t>
      </w:r>
      <w:r w:rsidRPr="00A4688D">
        <w:rPr>
          <w:rFonts w:ascii="Times New Roman" w:hAnsi="Times New Roman" w:cs="Times New Roman"/>
          <w:sz w:val="20"/>
          <w:szCs w:val="20"/>
        </w:rPr>
        <w:t>kėjas</w:t>
      </w:r>
      <w:r w:rsidR="00E778D8">
        <w:rPr>
          <w:rFonts w:ascii="Times New Roman" w:hAnsi="Times New Roman" w:cs="Times New Roman"/>
          <w:sz w:val="20"/>
          <w:szCs w:val="20"/>
        </w:rPr>
        <w:t>,</w:t>
      </w:r>
      <w:r w:rsidRPr="00A4688D">
        <w:rPr>
          <w:rFonts w:ascii="Times New Roman" w:hAnsi="Times New Roman" w:cs="Times New Roman"/>
          <w:sz w:val="20"/>
          <w:szCs w:val="20"/>
        </w:rPr>
        <w:t xml:space="preserve"> </w:t>
      </w:r>
      <w:r w:rsidR="00E11BB0" w:rsidRPr="00A4688D">
        <w:rPr>
          <w:rFonts w:ascii="Times New Roman" w:hAnsi="Times New Roman" w:cs="Times New Roman"/>
          <w:sz w:val="20"/>
          <w:szCs w:val="20"/>
        </w:rPr>
        <w:t xml:space="preserve">nesuteikęs Paslaugų </w:t>
      </w:r>
      <w:r w:rsidR="00A51E22">
        <w:rPr>
          <w:rFonts w:ascii="Times New Roman" w:hAnsi="Times New Roman" w:cs="Times New Roman"/>
          <w:sz w:val="20"/>
          <w:szCs w:val="20"/>
        </w:rPr>
        <w:t xml:space="preserve">per </w:t>
      </w:r>
      <w:r w:rsidR="00E11BB0" w:rsidRPr="00A4688D">
        <w:rPr>
          <w:rFonts w:ascii="Times New Roman" w:hAnsi="Times New Roman" w:cs="Times New Roman"/>
          <w:sz w:val="20"/>
          <w:szCs w:val="20"/>
        </w:rPr>
        <w:t xml:space="preserve">Sutarties 1 priede </w:t>
      </w:r>
      <w:r w:rsidR="00A51E22">
        <w:rPr>
          <w:rFonts w:ascii="Times New Roman" w:hAnsi="Times New Roman" w:cs="Times New Roman"/>
          <w:sz w:val="20"/>
          <w:szCs w:val="20"/>
        </w:rPr>
        <w:t>nustatytą terminą</w:t>
      </w:r>
      <w:r w:rsidR="00E11BB0" w:rsidRPr="00A4688D">
        <w:rPr>
          <w:rFonts w:ascii="Times New Roman" w:hAnsi="Times New Roman" w:cs="Times New Roman"/>
          <w:sz w:val="20"/>
          <w:szCs w:val="20"/>
        </w:rPr>
        <w:t>,</w:t>
      </w:r>
      <w:r w:rsidRPr="00A4688D">
        <w:rPr>
          <w:rFonts w:ascii="Times New Roman" w:hAnsi="Times New Roman" w:cs="Times New Roman"/>
          <w:sz w:val="20"/>
          <w:szCs w:val="20"/>
        </w:rPr>
        <w:t xml:space="preserve"> moka </w:t>
      </w:r>
      <w:r w:rsidR="00E11BB0" w:rsidRPr="00A4688D">
        <w:rPr>
          <w:rFonts w:ascii="Times New Roman" w:hAnsi="Times New Roman" w:cs="Times New Roman"/>
          <w:sz w:val="20"/>
          <w:szCs w:val="20"/>
        </w:rPr>
        <w:t xml:space="preserve">Užsakovui </w:t>
      </w:r>
      <w:r w:rsidR="002D6F50">
        <w:rPr>
          <w:rFonts w:ascii="Times New Roman" w:hAnsi="Times New Roman" w:cs="Times New Roman"/>
          <w:sz w:val="20"/>
          <w:szCs w:val="20"/>
        </w:rPr>
        <w:t>30,00 Eur</w:t>
      </w:r>
      <w:r w:rsidR="00D31EAF">
        <w:rPr>
          <w:rFonts w:ascii="Times New Roman" w:hAnsi="Times New Roman" w:cs="Times New Roman"/>
          <w:sz w:val="20"/>
          <w:szCs w:val="20"/>
        </w:rPr>
        <w:t xml:space="preserve"> </w:t>
      </w:r>
      <w:r w:rsidR="00A51E22">
        <w:rPr>
          <w:rFonts w:ascii="Times New Roman" w:hAnsi="Times New Roman" w:cs="Times New Roman"/>
          <w:sz w:val="20"/>
          <w:szCs w:val="20"/>
        </w:rPr>
        <w:t xml:space="preserve">dydžio </w:t>
      </w:r>
      <w:r w:rsidR="002D6F50">
        <w:rPr>
          <w:rFonts w:ascii="Times New Roman" w:hAnsi="Times New Roman" w:cs="Times New Roman"/>
          <w:sz w:val="20"/>
          <w:szCs w:val="20"/>
        </w:rPr>
        <w:t xml:space="preserve">baudą </w:t>
      </w:r>
      <w:r w:rsidRPr="00A4688D">
        <w:rPr>
          <w:rFonts w:ascii="Times New Roman" w:hAnsi="Times New Roman" w:cs="Times New Roman"/>
          <w:sz w:val="20"/>
          <w:szCs w:val="20"/>
        </w:rPr>
        <w:t>už kiekvieną uždelstą dieną</w:t>
      </w:r>
      <w:r w:rsidR="002D6F50">
        <w:rPr>
          <w:rFonts w:ascii="Times New Roman" w:hAnsi="Times New Roman" w:cs="Times New Roman"/>
          <w:sz w:val="20"/>
          <w:szCs w:val="20"/>
        </w:rPr>
        <w:t xml:space="preserve"> už kiekvieną transporto priemonę</w:t>
      </w:r>
      <w:r w:rsidRPr="00A4688D">
        <w:rPr>
          <w:rFonts w:ascii="Times New Roman" w:hAnsi="Times New Roman" w:cs="Times New Roman"/>
          <w:sz w:val="20"/>
          <w:szCs w:val="20"/>
        </w:rPr>
        <w:t xml:space="preserve">, bet ne daugiau kaip 20 (dvidešimt) procentų nuo </w:t>
      </w:r>
      <w:r w:rsidR="00D31EAF">
        <w:rPr>
          <w:rFonts w:ascii="Times New Roman" w:hAnsi="Times New Roman" w:cs="Times New Roman"/>
          <w:sz w:val="20"/>
          <w:szCs w:val="20"/>
        </w:rPr>
        <w:t>pradinės</w:t>
      </w:r>
      <w:r w:rsidRPr="00A4688D">
        <w:rPr>
          <w:rFonts w:ascii="Times New Roman" w:hAnsi="Times New Roman" w:cs="Times New Roman"/>
          <w:sz w:val="20"/>
          <w:szCs w:val="20"/>
        </w:rPr>
        <w:t xml:space="preserve"> Sutarties </w:t>
      </w:r>
      <w:r w:rsidR="00D31EAF">
        <w:rPr>
          <w:rFonts w:ascii="Times New Roman" w:hAnsi="Times New Roman" w:cs="Times New Roman"/>
          <w:sz w:val="20"/>
          <w:szCs w:val="20"/>
        </w:rPr>
        <w:t>vertės</w:t>
      </w:r>
      <w:r w:rsidRPr="00A4688D">
        <w:rPr>
          <w:rFonts w:ascii="Times New Roman" w:hAnsi="Times New Roman" w:cs="Times New Roman"/>
          <w:sz w:val="20"/>
          <w:szCs w:val="20"/>
        </w:rPr>
        <w:t xml:space="preserve"> (Eur </w:t>
      </w:r>
      <w:r w:rsidR="00550798" w:rsidRPr="00A4688D">
        <w:rPr>
          <w:rFonts w:ascii="Times New Roman" w:hAnsi="Times New Roman" w:cs="Times New Roman"/>
          <w:sz w:val="20"/>
          <w:szCs w:val="20"/>
        </w:rPr>
        <w:t xml:space="preserve">be </w:t>
      </w:r>
      <w:r w:rsidRPr="00A4688D">
        <w:rPr>
          <w:rFonts w:ascii="Times New Roman" w:hAnsi="Times New Roman" w:cs="Times New Roman"/>
          <w:sz w:val="20"/>
          <w:szCs w:val="20"/>
        </w:rPr>
        <w:t>PVM)</w:t>
      </w:r>
      <w:r w:rsidR="000D31C4" w:rsidRPr="00A4688D">
        <w:rPr>
          <w:rFonts w:ascii="Times New Roman" w:hAnsi="Times New Roman" w:cs="Times New Roman"/>
          <w:sz w:val="20"/>
          <w:szCs w:val="20"/>
        </w:rPr>
        <w:t xml:space="preserve"> už kiekvieną </w:t>
      </w:r>
      <w:r w:rsidR="007328C8">
        <w:rPr>
          <w:rFonts w:ascii="Times New Roman" w:hAnsi="Times New Roman" w:cs="Times New Roman"/>
          <w:sz w:val="20"/>
          <w:szCs w:val="20"/>
        </w:rPr>
        <w:t xml:space="preserve">atskirą atvejį. </w:t>
      </w:r>
    </w:p>
    <w:p w14:paraId="36E70BC4" w14:textId="53AB3DF9" w:rsidR="00E778D8" w:rsidRPr="00E778D8" w:rsidRDefault="000D31C4" w:rsidP="00E778D8">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E778D8">
        <w:rPr>
          <w:rFonts w:ascii="Times New Roman" w:hAnsi="Times New Roman" w:cs="Times New Roman"/>
          <w:sz w:val="20"/>
          <w:szCs w:val="20"/>
        </w:rPr>
        <w:t>Už kiekvieną uždelstą dieną pašalinti Paslaugų</w:t>
      </w:r>
      <w:r w:rsidR="00D31EAF" w:rsidRPr="00E778D8">
        <w:rPr>
          <w:rFonts w:ascii="Times New Roman" w:hAnsi="Times New Roman" w:cs="Times New Roman"/>
          <w:sz w:val="20"/>
          <w:szCs w:val="20"/>
        </w:rPr>
        <w:t xml:space="preserve">, detalių ir / ar kitų detalių </w:t>
      </w:r>
      <w:r w:rsidRPr="00E778D8">
        <w:rPr>
          <w:rFonts w:ascii="Times New Roman" w:hAnsi="Times New Roman" w:cs="Times New Roman"/>
          <w:sz w:val="20"/>
          <w:szCs w:val="20"/>
        </w:rPr>
        <w:t>trūkumus</w:t>
      </w:r>
      <w:r w:rsidR="00980530" w:rsidRPr="00E778D8">
        <w:rPr>
          <w:rFonts w:ascii="Times New Roman" w:hAnsi="Times New Roman" w:cs="Times New Roman"/>
          <w:sz w:val="20"/>
          <w:szCs w:val="20"/>
        </w:rPr>
        <w:t xml:space="preserve"> (įskaitant ir garantiniu laikotarpiu)</w:t>
      </w:r>
      <w:r w:rsidRPr="00E778D8">
        <w:rPr>
          <w:rFonts w:ascii="Times New Roman" w:hAnsi="Times New Roman" w:cs="Times New Roman"/>
          <w:sz w:val="20"/>
          <w:szCs w:val="20"/>
        </w:rPr>
        <w:t xml:space="preserve"> Teikėjas moka Užsakovui </w:t>
      </w:r>
      <w:r w:rsidR="002D6F50">
        <w:rPr>
          <w:rFonts w:ascii="Times New Roman" w:hAnsi="Times New Roman" w:cs="Times New Roman"/>
          <w:sz w:val="20"/>
          <w:szCs w:val="20"/>
        </w:rPr>
        <w:t>30,00 Eur</w:t>
      </w:r>
      <w:r w:rsidR="00E778D8" w:rsidRPr="00E778D8">
        <w:rPr>
          <w:rFonts w:ascii="Times New Roman" w:hAnsi="Times New Roman" w:cs="Times New Roman"/>
          <w:sz w:val="20"/>
          <w:szCs w:val="20"/>
        </w:rPr>
        <w:t xml:space="preserve"> dydžio </w:t>
      </w:r>
      <w:r w:rsidR="002D6F50">
        <w:rPr>
          <w:rFonts w:ascii="Times New Roman" w:hAnsi="Times New Roman" w:cs="Times New Roman"/>
          <w:sz w:val="20"/>
          <w:szCs w:val="20"/>
        </w:rPr>
        <w:t xml:space="preserve">baudą. </w:t>
      </w:r>
      <w:r w:rsidR="00E778D8" w:rsidRPr="00E778D8">
        <w:rPr>
          <w:rFonts w:ascii="Times New Roman" w:hAnsi="Times New Roman" w:cs="Times New Roman"/>
          <w:sz w:val="20"/>
          <w:szCs w:val="20"/>
        </w:rPr>
        <w:t xml:space="preserve">bet ne daugiau kaip 20 (dvidešimt) procentų nuo pradinės Sutarties vertės (Eur be PVM) už kiekvieną atskirą atvejį. </w:t>
      </w:r>
    </w:p>
    <w:p w14:paraId="2381FE41" w14:textId="46638617" w:rsidR="000D31C4" w:rsidRPr="00E778D8" w:rsidRDefault="000D31C4" w:rsidP="00291679">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E778D8">
        <w:rPr>
          <w:rFonts w:ascii="Times New Roman" w:hAnsi="Times New Roman" w:cs="Times New Roman"/>
          <w:sz w:val="20"/>
          <w:szCs w:val="20"/>
        </w:rPr>
        <w:lastRenderedPageBreak/>
        <w:t>Jei paaiškėja, kad Teikėjas suteikė Užsakovui užsakyme neįvardintas ir (ar) su Užsakovu nesuderintas Paslaugas</w:t>
      </w:r>
      <w:r w:rsidR="00CE1B10">
        <w:rPr>
          <w:rFonts w:ascii="Times New Roman" w:hAnsi="Times New Roman" w:cs="Times New Roman"/>
          <w:sz w:val="20"/>
          <w:szCs w:val="20"/>
        </w:rPr>
        <w:t xml:space="preserve">, detales ir / ar kitas detales </w:t>
      </w:r>
      <w:r w:rsidRPr="00E778D8">
        <w:rPr>
          <w:rFonts w:ascii="Times New Roman" w:hAnsi="Times New Roman" w:cs="Times New Roman"/>
          <w:sz w:val="20"/>
          <w:szCs w:val="20"/>
        </w:rPr>
        <w:t>ir (ar) už neatitinkančius rinkos įkainius, jis privalo Užsakovui sumokėti 300</w:t>
      </w:r>
      <w:r w:rsidR="00550798" w:rsidRPr="00E778D8">
        <w:rPr>
          <w:rFonts w:ascii="Times New Roman" w:hAnsi="Times New Roman" w:cs="Times New Roman"/>
          <w:sz w:val="20"/>
          <w:szCs w:val="20"/>
        </w:rPr>
        <w:t>,00</w:t>
      </w:r>
      <w:r w:rsidRPr="00E778D8">
        <w:rPr>
          <w:rFonts w:ascii="Times New Roman" w:hAnsi="Times New Roman" w:cs="Times New Roman"/>
          <w:sz w:val="20"/>
          <w:szCs w:val="20"/>
        </w:rPr>
        <w:t xml:space="preserve"> Eur dydžio baudą ir grąžinti šių kainų skirtumą. </w:t>
      </w:r>
    </w:p>
    <w:p w14:paraId="2D0EA0E3" w14:textId="77777777" w:rsidR="007F3E74" w:rsidRDefault="00D67060" w:rsidP="007F3E74">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T</w:t>
      </w:r>
      <w:r w:rsidR="00655CDA" w:rsidRPr="00A4688D">
        <w:rPr>
          <w:rFonts w:ascii="Times New Roman" w:hAnsi="Times New Roman" w:cs="Times New Roman"/>
          <w:sz w:val="20"/>
          <w:szCs w:val="20"/>
        </w:rPr>
        <w:t>e</w:t>
      </w:r>
      <w:r w:rsidR="00DA0060" w:rsidRPr="00A4688D">
        <w:rPr>
          <w:rFonts w:ascii="Times New Roman" w:hAnsi="Times New Roman" w:cs="Times New Roman"/>
          <w:sz w:val="20"/>
          <w:szCs w:val="20"/>
        </w:rPr>
        <w:t>i</w:t>
      </w:r>
      <w:r w:rsidRPr="00A4688D">
        <w:rPr>
          <w:rFonts w:ascii="Times New Roman" w:hAnsi="Times New Roman" w:cs="Times New Roman"/>
          <w:sz w:val="20"/>
          <w:szCs w:val="20"/>
        </w:rPr>
        <w:t>kėjas,</w:t>
      </w:r>
      <w:r w:rsidR="009F311E" w:rsidRPr="00A4688D">
        <w:rPr>
          <w:rFonts w:ascii="Times New Roman" w:hAnsi="Times New Roman" w:cs="Times New Roman"/>
          <w:sz w:val="20"/>
          <w:szCs w:val="20"/>
        </w:rPr>
        <w:t xml:space="preserve"> pakeitęs ar pasitelkęs naujus subteikėjus, kurių pajėgumais (kvalifikacija) nesiremiama, kitus ūkio subjektus, kurių pajėgumais (kvalifikacija) (jei taikoma) remiamasi, </w:t>
      </w:r>
      <w:r w:rsidRPr="00A4688D">
        <w:rPr>
          <w:rFonts w:ascii="Times New Roman" w:hAnsi="Times New Roman" w:cs="Times New Roman"/>
          <w:sz w:val="20"/>
          <w:szCs w:val="20"/>
        </w:rPr>
        <w:t xml:space="preserve">be </w:t>
      </w:r>
      <w:r w:rsidR="00DA0060" w:rsidRPr="00A4688D">
        <w:rPr>
          <w:rFonts w:ascii="Times New Roman" w:hAnsi="Times New Roman" w:cs="Times New Roman"/>
          <w:sz w:val="20"/>
          <w:szCs w:val="20"/>
        </w:rPr>
        <w:t>Užsakovo</w:t>
      </w:r>
      <w:r w:rsidR="00655CDA" w:rsidRPr="00A4688D">
        <w:rPr>
          <w:rFonts w:ascii="Times New Roman" w:hAnsi="Times New Roman" w:cs="Times New Roman"/>
          <w:sz w:val="20"/>
          <w:szCs w:val="20"/>
        </w:rPr>
        <w:t xml:space="preserve"> </w:t>
      </w:r>
      <w:r w:rsidRPr="00A4688D">
        <w:rPr>
          <w:rFonts w:ascii="Times New Roman" w:hAnsi="Times New Roman" w:cs="Times New Roman"/>
          <w:sz w:val="20"/>
          <w:szCs w:val="20"/>
        </w:rPr>
        <w:t xml:space="preserve">sutikimo, įsipareigoja sumokėti </w:t>
      </w:r>
      <w:r w:rsidR="00DA0060" w:rsidRPr="00A4688D">
        <w:rPr>
          <w:rFonts w:ascii="Times New Roman" w:hAnsi="Times New Roman" w:cs="Times New Roman"/>
          <w:sz w:val="20"/>
          <w:szCs w:val="20"/>
        </w:rPr>
        <w:t xml:space="preserve">Užsakovui </w:t>
      </w:r>
      <w:r w:rsidRPr="00A4688D">
        <w:rPr>
          <w:rFonts w:ascii="Times New Roman" w:hAnsi="Times New Roman" w:cs="Times New Roman"/>
          <w:sz w:val="20"/>
          <w:szCs w:val="20"/>
        </w:rPr>
        <w:t>300</w:t>
      </w:r>
      <w:r w:rsidR="00202293" w:rsidRPr="00A4688D">
        <w:rPr>
          <w:rFonts w:ascii="Times New Roman" w:hAnsi="Times New Roman" w:cs="Times New Roman"/>
          <w:sz w:val="20"/>
          <w:szCs w:val="20"/>
        </w:rPr>
        <w:t>,00</w:t>
      </w:r>
      <w:r w:rsidRPr="00A4688D">
        <w:rPr>
          <w:rFonts w:ascii="Times New Roman" w:hAnsi="Times New Roman" w:cs="Times New Roman"/>
          <w:sz w:val="20"/>
          <w:szCs w:val="20"/>
        </w:rPr>
        <w:t xml:space="preserve"> Eur dydžio baudą už kiekvieną tokį pažeidimo atvejį</w:t>
      </w:r>
      <w:r w:rsidR="00463A3C" w:rsidRPr="00A4688D">
        <w:rPr>
          <w:rFonts w:ascii="Times New Roman" w:hAnsi="Times New Roman" w:cs="Times New Roman"/>
          <w:sz w:val="20"/>
          <w:szCs w:val="20"/>
        </w:rPr>
        <w:t xml:space="preserve"> (taikoma tik tuo atveju, jei subtiekėjai pasitelkiami)</w:t>
      </w:r>
      <w:r w:rsidRPr="00A4688D">
        <w:rPr>
          <w:rFonts w:ascii="Times New Roman" w:hAnsi="Times New Roman" w:cs="Times New Roman"/>
          <w:sz w:val="20"/>
          <w:szCs w:val="20"/>
        </w:rPr>
        <w:t>.</w:t>
      </w:r>
    </w:p>
    <w:p w14:paraId="0F093AEB" w14:textId="6A02D4BB" w:rsidR="00E56737" w:rsidRDefault="00DD26E2" w:rsidP="007F3E74">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7F3E74">
        <w:rPr>
          <w:rFonts w:ascii="Times New Roman" w:hAnsi="Times New Roman" w:cs="Times New Roman"/>
          <w:sz w:val="20"/>
          <w:szCs w:val="20"/>
        </w:rPr>
        <w:t>Užsakovas, nepagrįstai uždelsęs atsiskaityti už tinkamai ir nustatytu laiku suteiktas Paslaugas</w:t>
      </w:r>
      <w:r w:rsidR="00727BC5" w:rsidRPr="007F3E74">
        <w:rPr>
          <w:rFonts w:ascii="Times New Roman" w:hAnsi="Times New Roman" w:cs="Times New Roman"/>
          <w:sz w:val="20"/>
          <w:szCs w:val="20"/>
        </w:rPr>
        <w:t xml:space="preserve">, detales ir / ar kitas detales </w:t>
      </w:r>
      <w:r w:rsidRPr="007F3E74">
        <w:rPr>
          <w:rFonts w:ascii="Times New Roman" w:hAnsi="Times New Roman" w:cs="Times New Roman"/>
          <w:sz w:val="20"/>
          <w:szCs w:val="20"/>
        </w:rPr>
        <w:t>Sutartyje nustatyta tvarka ir terminais, moka Teikėjui 30,00 Eur dydžio baudą už kiekvieną uždelstą dieną,</w:t>
      </w:r>
      <w:r w:rsidRPr="00A4688D">
        <w:t xml:space="preserve"> </w:t>
      </w:r>
      <w:r w:rsidRPr="007F3E74">
        <w:rPr>
          <w:rFonts w:ascii="Times New Roman" w:hAnsi="Times New Roman" w:cs="Times New Roman"/>
          <w:sz w:val="20"/>
          <w:szCs w:val="20"/>
        </w:rPr>
        <w:t xml:space="preserve">bet ne </w:t>
      </w:r>
      <w:r w:rsidR="007F3E74">
        <w:rPr>
          <w:rFonts w:ascii="Times New Roman" w:hAnsi="Times New Roman" w:cs="Times New Roman"/>
          <w:sz w:val="20"/>
          <w:szCs w:val="20"/>
        </w:rPr>
        <w:t xml:space="preserve">daugiau </w:t>
      </w:r>
      <w:r w:rsidR="007F3E74" w:rsidRPr="007F3E74">
        <w:rPr>
          <w:rFonts w:ascii="Times New Roman" w:hAnsi="Times New Roman" w:cs="Times New Roman"/>
          <w:sz w:val="20"/>
          <w:szCs w:val="20"/>
        </w:rPr>
        <w:t>kaip 20 (dvidešimt) procentų nuo pradinės Sutarties vertės (Eur be PVM) už kiekvieną atskirą atvejį</w:t>
      </w:r>
      <w:r w:rsidR="007F3E74">
        <w:rPr>
          <w:rFonts w:ascii="Times New Roman" w:hAnsi="Times New Roman" w:cs="Times New Roman"/>
          <w:sz w:val="20"/>
          <w:szCs w:val="20"/>
        </w:rPr>
        <w:t xml:space="preserve"> </w:t>
      </w:r>
      <w:r w:rsidRPr="007F3E74">
        <w:rPr>
          <w:rFonts w:ascii="Times New Roman" w:hAnsi="Times New Roman" w:cs="Times New Roman"/>
          <w:sz w:val="20"/>
          <w:szCs w:val="20"/>
        </w:rPr>
        <w:t>(išskyrus kai Paslaugos</w:t>
      </w:r>
      <w:r w:rsidR="007F3E74">
        <w:rPr>
          <w:rFonts w:ascii="Times New Roman" w:hAnsi="Times New Roman" w:cs="Times New Roman"/>
          <w:sz w:val="20"/>
          <w:szCs w:val="20"/>
        </w:rPr>
        <w:t>, detalės ir / ar kitos detalės</w:t>
      </w:r>
      <w:r w:rsidRPr="007F3E74">
        <w:rPr>
          <w:rFonts w:ascii="Times New Roman" w:hAnsi="Times New Roman" w:cs="Times New Roman"/>
          <w:sz w:val="20"/>
          <w:szCs w:val="20"/>
        </w:rPr>
        <w:t xml:space="preserve"> buvo suteiktos be Užsakovo sutikimo ar ne pagal užsakymą).</w:t>
      </w:r>
    </w:p>
    <w:p w14:paraId="1B8C40A4" w14:textId="7A171F80" w:rsidR="004B05FE" w:rsidRPr="007F3E74" w:rsidRDefault="004B05FE" w:rsidP="007F3E74">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Pr>
          <w:rFonts w:ascii="Times New Roman" w:hAnsi="Times New Roman" w:cs="Times New Roman"/>
          <w:sz w:val="20"/>
          <w:szCs w:val="20"/>
        </w:rPr>
        <w:t xml:space="preserve">Užsakovui pažeidus </w:t>
      </w:r>
    </w:p>
    <w:p w14:paraId="118CE7B8" w14:textId="67825BD0" w:rsidR="00E56737" w:rsidRPr="00A4688D" w:rsidRDefault="00E56737" w:rsidP="00E56737">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Šalies privalomos mokėti sutartinės netesybos (jei jos nėra įskaitomos) ir (ar) priskaičiuoti nuostoliai turi būti sumokėti kitai Šaliai per 14 (keturiolika) kalendorinių dienų nuo raštiško reikalavimo pateikimo dienos.  </w:t>
      </w:r>
    </w:p>
    <w:p w14:paraId="7FB35A08" w14:textId="77777777" w:rsidR="008F6B9B" w:rsidRPr="00A4688D" w:rsidRDefault="00002A65" w:rsidP="008F6B9B">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Netesybų </w:t>
      </w:r>
      <w:r w:rsidR="009926EA" w:rsidRPr="00A4688D">
        <w:rPr>
          <w:rFonts w:ascii="Times New Roman" w:hAnsi="Times New Roman" w:cs="Times New Roman"/>
          <w:sz w:val="20"/>
          <w:szCs w:val="20"/>
        </w:rPr>
        <w:t>sumokėjimas neatleidžia Šalių nuo pareigos vykdyti prisiimtus sutartinius įsipareigojimus bei atlyginti visus patirtus tiesioginius nuostolius, kurių nepadengia numatytos netesybos.</w:t>
      </w:r>
    </w:p>
    <w:p w14:paraId="23AAD0EE" w14:textId="16430E2B" w:rsidR="00D60B22" w:rsidRPr="00A4688D" w:rsidRDefault="008F6B9B" w:rsidP="008F6B9B">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Pasibaigus Sutarties galiojimui, Šalys neatleidžiamos nuo atsakomybės už Sutarties pažeidimą. Pasibaigus Sutarties galiojimui, Šalys nepraranda teisės reikalauti atlyginti dėl Sutarties nevykdymo patirtus tiesioginius nuostolius bei sumokėti sutartines netesybas.</w:t>
      </w:r>
    </w:p>
    <w:p w14:paraId="366AE0A9" w14:textId="77777777" w:rsidR="008F6B9B" w:rsidRPr="00A4688D" w:rsidRDefault="008F6B9B" w:rsidP="008F6B9B">
      <w:pPr>
        <w:pStyle w:val="ListParagraph"/>
        <w:tabs>
          <w:tab w:val="left" w:pos="993"/>
          <w:tab w:val="left" w:pos="1134"/>
        </w:tabs>
        <w:ind w:left="567"/>
        <w:jc w:val="both"/>
        <w:rPr>
          <w:rFonts w:ascii="Times New Roman" w:hAnsi="Times New Roman" w:cs="Times New Roman"/>
          <w:sz w:val="20"/>
          <w:szCs w:val="20"/>
        </w:rPr>
      </w:pPr>
    </w:p>
    <w:p w14:paraId="6F22FB6F" w14:textId="338C1169" w:rsidR="00D60B22" w:rsidRPr="00A4688D" w:rsidRDefault="00D60B22" w:rsidP="00D60B22">
      <w:pPr>
        <w:pStyle w:val="ListParagraph"/>
        <w:numPr>
          <w:ilvl w:val="0"/>
          <w:numId w:val="2"/>
        </w:numPr>
        <w:jc w:val="center"/>
        <w:rPr>
          <w:rFonts w:ascii="Times New Roman" w:hAnsi="Times New Roman" w:cs="Times New Roman"/>
          <w:b/>
          <w:bCs/>
          <w:sz w:val="20"/>
          <w:szCs w:val="20"/>
        </w:rPr>
      </w:pPr>
      <w:r w:rsidRPr="00A4688D">
        <w:rPr>
          <w:rFonts w:ascii="Times New Roman" w:hAnsi="Times New Roman" w:cs="Times New Roman"/>
          <w:b/>
          <w:bCs/>
          <w:sz w:val="20"/>
          <w:szCs w:val="20"/>
        </w:rPr>
        <w:t>NENUGALIMA JĖGA (FORCE MAJEURE)</w:t>
      </w:r>
    </w:p>
    <w:p w14:paraId="1F84B739" w14:textId="77777777" w:rsidR="00D60B22" w:rsidRPr="00A4688D" w:rsidRDefault="00D60B22" w:rsidP="00D60B22">
      <w:pPr>
        <w:pStyle w:val="ListParagraph"/>
        <w:ind w:left="360"/>
        <w:rPr>
          <w:rFonts w:ascii="Times New Roman" w:hAnsi="Times New Roman" w:cs="Times New Roman"/>
          <w:b/>
          <w:bCs/>
          <w:sz w:val="20"/>
          <w:szCs w:val="20"/>
        </w:rPr>
      </w:pPr>
    </w:p>
    <w:p w14:paraId="12338F06" w14:textId="77777777" w:rsidR="00556C12" w:rsidRPr="00A4688D" w:rsidRDefault="00556C12" w:rsidP="00556C12">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Atsakomybė pagal Sutartį netaikoma, taip pat Šalys gali būti visiškai ar iš dalies atleistos nuo civilinės atsakomybės šiais pagrindais:</w:t>
      </w:r>
    </w:p>
    <w:p w14:paraId="5F028B01" w14:textId="4E9147A8" w:rsidR="00556C12" w:rsidRPr="00A4688D" w:rsidRDefault="00556C12" w:rsidP="00556C12">
      <w:pPr>
        <w:pStyle w:val="ListParagraph"/>
        <w:numPr>
          <w:ilvl w:val="2"/>
          <w:numId w:val="2"/>
        </w:numPr>
        <w:tabs>
          <w:tab w:val="left" w:pos="851"/>
          <w:tab w:val="left" w:pos="1418"/>
        </w:tabs>
        <w:ind w:left="-142" w:firstLine="993"/>
        <w:jc w:val="both"/>
        <w:rPr>
          <w:rFonts w:ascii="Times New Roman" w:hAnsi="Times New Roman" w:cs="Times New Roman"/>
          <w:sz w:val="20"/>
          <w:szCs w:val="20"/>
        </w:rPr>
      </w:pPr>
      <w:r w:rsidRPr="00A4688D">
        <w:rPr>
          <w:rFonts w:ascii="Times New Roman" w:hAnsi="Times New Roman" w:cs="Times New Roman"/>
          <w:sz w:val="20"/>
          <w:szCs w:val="20"/>
        </w:rPr>
        <w:t xml:space="preserve">dėl nenugalimos jėgos </w:t>
      </w:r>
      <w:r w:rsidRPr="00A4688D">
        <w:rPr>
          <w:rFonts w:ascii="Times New Roman" w:hAnsi="Times New Roman" w:cs="Times New Roman"/>
          <w:i/>
          <w:iCs/>
          <w:sz w:val="20"/>
          <w:szCs w:val="20"/>
        </w:rPr>
        <w:t>(force majeure)</w:t>
      </w:r>
      <w:r w:rsidRPr="00A4688D">
        <w:rPr>
          <w:rFonts w:ascii="Times New Roman" w:hAnsi="Times New Roman" w:cs="Times New Roman"/>
          <w:sz w:val="20"/>
          <w:szCs w:val="20"/>
        </w:rPr>
        <w:t xml:space="preserve"> – taikomos Lietuvos Respublikos civilinio kodekso (toliau – Civilinis kodeksas) 6.212 straipsnio ir Lietuvos Respublikos Vyriausybės 1996 m. liepos 15 d. nutarimu Nr. 840 „Dėl Atleidimo nuo atsakomybės esant nenugalimos jėgos (force majeure) aplinkybėms taisyklių patvirtinimo” patvirtintų taisyklių nuostatos;</w:t>
      </w:r>
    </w:p>
    <w:p w14:paraId="7F9B9D8B" w14:textId="77777777" w:rsidR="00556C12" w:rsidRPr="00A4688D" w:rsidRDefault="00556C12" w:rsidP="00556C12">
      <w:pPr>
        <w:pStyle w:val="ListParagraph"/>
        <w:numPr>
          <w:ilvl w:val="2"/>
          <w:numId w:val="2"/>
        </w:numPr>
        <w:tabs>
          <w:tab w:val="left" w:pos="851"/>
          <w:tab w:val="left" w:pos="1418"/>
        </w:tabs>
        <w:ind w:left="-142" w:firstLine="993"/>
        <w:jc w:val="both"/>
        <w:rPr>
          <w:rFonts w:ascii="Times New Roman" w:hAnsi="Times New Roman" w:cs="Times New Roman"/>
          <w:sz w:val="20"/>
          <w:szCs w:val="20"/>
        </w:rPr>
      </w:pPr>
      <w:r w:rsidRPr="00A4688D">
        <w:rPr>
          <w:rFonts w:ascii="Times New Roman" w:hAnsi="Times New Roman" w:cs="Times New Roman"/>
          <w:sz w:val="20"/>
          <w:szCs w:val="20"/>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FF7EB30" w14:textId="77777777" w:rsidR="00556C12" w:rsidRPr="00A4688D" w:rsidRDefault="00556C12" w:rsidP="00556C12">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06567F" w14:textId="77777777" w:rsidR="00556C12" w:rsidRPr="00A4688D" w:rsidRDefault="00556C12" w:rsidP="00556C12">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F31199B" w14:textId="77777777" w:rsidR="00556C12" w:rsidRPr="00A4688D" w:rsidRDefault="00556C12" w:rsidP="00556C12">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 Jeigu nenugalimos jėgos (force majeure) aplinkybės tęsiasi ilgiau negu 2 (du) mėnesius nuo pranešimo apie jas gavimo dienos, bet kuri Šalis gali nutraukti Sutartį apie tai pranešusi kitai šaliai prieš 5 (penkias) darbo dienas.</w:t>
      </w:r>
    </w:p>
    <w:p w14:paraId="29B0367D" w14:textId="77777777" w:rsidR="00556C12" w:rsidRPr="00A4688D" w:rsidRDefault="00556C12" w:rsidP="00556C12">
      <w:pPr>
        <w:pStyle w:val="ListParagraph"/>
        <w:numPr>
          <w:ilvl w:val="1"/>
          <w:numId w:val="2"/>
        </w:numPr>
        <w:tabs>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Nenugalima jėga nelaikoma tai, kad Šalis neturi reikiamų finansinių išteklių arba skolininko kontrahentai pažeidžia savo prievoles, arba skolininkas pažeidžia savo prievoles kontrahentams.</w:t>
      </w:r>
    </w:p>
    <w:p w14:paraId="3A44FE75" w14:textId="469821DA" w:rsidR="008E7163" w:rsidRPr="00A4688D" w:rsidRDefault="008E7163" w:rsidP="00DF616E">
      <w:pPr>
        <w:widowControl w:val="0"/>
        <w:numPr>
          <w:ilvl w:val="0"/>
          <w:numId w:val="2"/>
        </w:numPr>
        <w:tabs>
          <w:tab w:val="left" w:pos="-5103"/>
          <w:tab w:val="left" w:pos="426"/>
          <w:tab w:val="left" w:pos="993"/>
        </w:tabs>
        <w:autoSpaceDE w:val="0"/>
        <w:autoSpaceDN w:val="0"/>
        <w:adjustRightInd w:val="0"/>
        <w:spacing w:after="0" w:line="240" w:lineRule="auto"/>
        <w:jc w:val="center"/>
        <w:rPr>
          <w:rFonts w:ascii="Times New Roman" w:hAnsi="Times New Roman" w:cs="Times New Roman"/>
          <w:b/>
          <w:bCs/>
          <w:sz w:val="20"/>
          <w:szCs w:val="20"/>
        </w:rPr>
      </w:pPr>
      <w:r w:rsidRPr="00A4688D">
        <w:rPr>
          <w:rFonts w:ascii="Times New Roman" w:hAnsi="Times New Roman" w:cs="Times New Roman"/>
          <w:b/>
          <w:bCs/>
          <w:sz w:val="20"/>
          <w:szCs w:val="20"/>
        </w:rPr>
        <w:t>SUTARTIES PAŽEIDIMAS</w:t>
      </w:r>
    </w:p>
    <w:p w14:paraId="1683C335" w14:textId="77777777" w:rsidR="00DF616E" w:rsidRPr="00A4688D" w:rsidRDefault="00DF616E" w:rsidP="00DF616E">
      <w:pPr>
        <w:widowControl w:val="0"/>
        <w:tabs>
          <w:tab w:val="left" w:pos="-5103"/>
          <w:tab w:val="left" w:pos="426"/>
          <w:tab w:val="left" w:pos="993"/>
        </w:tabs>
        <w:autoSpaceDE w:val="0"/>
        <w:autoSpaceDN w:val="0"/>
        <w:adjustRightInd w:val="0"/>
        <w:spacing w:after="0" w:line="240" w:lineRule="auto"/>
        <w:ind w:left="360"/>
        <w:rPr>
          <w:rFonts w:ascii="Times New Roman" w:hAnsi="Times New Roman" w:cs="Times New Roman"/>
          <w:b/>
          <w:bCs/>
          <w:sz w:val="20"/>
          <w:szCs w:val="20"/>
        </w:rPr>
      </w:pPr>
    </w:p>
    <w:p w14:paraId="03E2952A" w14:textId="77777777" w:rsidR="008E7163" w:rsidRPr="00A4688D" w:rsidRDefault="008E7163" w:rsidP="008E7163">
      <w:pPr>
        <w:widowControl w:val="0"/>
        <w:numPr>
          <w:ilvl w:val="1"/>
          <w:numId w:val="2"/>
        </w:numPr>
        <w:tabs>
          <w:tab w:val="left" w:pos="-5103"/>
          <w:tab w:val="left" w:pos="426"/>
          <w:tab w:val="left" w:pos="993"/>
        </w:tabs>
        <w:autoSpaceDE w:val="0"/>
        <w:autoSpaceDN w:val="0"/>
        <w:adjustRightInd w:val="0"/>
        <w:spacing w:after="0" w:line="240" w:lineRule="auto"/>
        <w:ind w:left="0" w:firstLine="568"/>
        <w:jc w:val="both"/>
        <w:rPr>
          <w:rFonts w:ascii="Times New Roman" w:hAnsi="Times New Roman" w:cs="Times New Roman"/>
          <w:sz w:val="20"/>
          <w:szCs w:val="20"/>
        </w:rPr>
      </w:pPr>
      <w:r w:rsidRPr="00A4688D">
        <w:rPr>
          <w:rFonts w:ascii="Times New Roman" w:hAnsi="Times New Roman" w:cs="Times New Roman"/>
          <w:sz w:val="20"/>
          <w:szCs w:val="20"/>
        </w:rPr>
        <w:t>Jei kuri nors Sutarties Šalis nevykdo arba netinkamai vykdo kokius nors savo įsipareigojimus pagal Sutartį, ji pažeidžia Sutartį.</w:t>
      </w:r>
    </w:p>
    <w:p w14:paraId="26812AC0" w14:textId="77777777" w:rsidR="008E7163" w:rsidRPr="00A4688D" w:rsidRDefault="008E7163" w:rsidP="008E7163">
      <w:pPr>
        <w:widowControl w:val="0"/>
        <w:numPr>
          <w:ilvl w:val="1"/>
          <w:numId w:val="2"/>
        </w:numPr>
        <w:tabs>
          <w:tab w:val="left" w:pos="-5103"/>
          <w:tab w:val="left" w:pos="426"/>
          <w:tab w:val="left" w:pos="993"/>
        </w:tabs>
        <w:autoSpaceDE w:val="0"/>
        <w:autoSpaceDN w:val="0"/>
        <w:adjustRightInd w:val="0"/>
        <w:spacing w:after="0" w:line="240" w:lineRule="auto"/>
        <w:ind w:left="0" w:firstLine="568"/>
        <w:jc w:val="both"/>
        <w:rPr>
          <w:rFonts w:ascii="Times New Roman" w:hAnsi="Times New Roman" w:cs="Times New Roman"/>
          <w:sz w:val="20"/>
          <w:szCs w:val="20"/>
        </w:rPr>
      </w:pPr>
      <w:r w:rsidRPr="00A4688D">
        <w:rPr>
          <w:rFonts w:ascii="Times New Roman" w:hAnsi="Times New Roman" w:cs="Times New Roman"/>
          <w:sz w:val="20"/>
          <w:szCs w:val="20"/>
        </w:rPr>
        <w:t>Vienai Sutarties Šaliai pažeidus Sutartį, nukentėjusioji Šalis turi teisę:</w:t>
      </w:r>
    </w:p>
    <w:p w14:paraId="4451CDF5" w14:textId="77777777" w:rsidR="008E7163" w:rsidRPr="00A4688D" w:rsidRDefault="008E7163" w:rsidP="008E7163">
      <w:pPr>
        <w:widowControl w:val="0"/>
        <w:numPr>
          <w:ilvl w:val="2"/>
          <w:numId w:val="2"/>
        </w:numPr>
        <w:tabs>
          <w:tab w:val="left" w:pos="-5103"/>
          <w:tab w:val="left" w:pos="426"/>
          <w:tab w:val="left" w:pos="1418"/>
        </w:tabs>
        <w:autoSpaceDE w:val="0"/>
        <w:autoSpaceDN w:val="0"/>
        <w:adjustRightInd w:val="0"/>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reikalauti kitos Šalies vykdyti sutartinius įsipareigojimus;</w:t>
      </w:r>
    </w:p>
    <w:p w14:paraId="1157116A" w14:textId="77777777" w:rsidR="008E7163" w:rsidRPr="00A4688D" w:rsidRDefault="008E7163" w:rsidP="008E7163">
      <w:pPr>
        <w:widowControl w:val="0"/>
        <w:numPr>
          <w:ilvl w:val="2"/>
          <w:numId w:val="2"/>
        </w:numPr>
        <w:tabs>
          <w:tab w:val="left" w:pos="-5103"/>
          <w:tab w:val="left" w:pos="426"/>
          <w:tab w:val="left" w:pos="1418"/>
        </w:tabs>
        <w:autoSpaceDE w:val="0"/>
        <w:autoSpaceDN w:val="0"/>
        <w:adjustRightInd w:val="0"/>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reikalauti atlyginti nuostolius;</w:t>
      </w:r>
    </w:p>
    <w:p w14:paraId="5443C814" w14:textId="77777777" w:rsidR="008E7163" w:rsidRPr="00A4688D" w:rsidRDefault="008E7163" w:rsidP="008E7163">
      <w:pPr>
        <w:widowControl w:val="0"/>
        <w:numPr>
          <w:ilvl w:val="2"/>
          <w:numId w:val="2"/>
        </w:numPr>
        <w:tabs>
          <w:tab w:val="left" w:pos="-5103"/>
          <w:tab w:val="left" w:pos="426"/>
          <w:tab w:val="left" w:pos="1418"/>
        </w:tabs>
        <w:autoSpaceDE w:val="0"/>
        <w:autoSpaceDN w:val="0"/>
        <w:adjustRightInd w:val="0"/>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reikalauti sumokėti nustatytas netesybas;</w:t>
      </w:r>
    </w:p>
    <w:p w14:paraId="475F866D" w14:textId="77777777" w:rsidR="008E7163" w:rsidRPr="00A4688D" w:rsidRDefault="008E7163" w:rsidP="008E7163">
      <w:pPr>
        <w:widowControl w:val="0"/>
        <w:numPr>
          <w:ilvl w:val="2"/>
          <w:numId w:val="2"/>
        </w:numPr>
        <w:tabs>
          <w:tab w:val="left" w:pos="-5103"/>
          <w:tab w:val="left" w:pos="426"/>
          <w:tab w:val="left" w:pos="1418"/>
        </w:tabs>
        <w:autoSpaceDE w:val="0"/>
        <w:autoSpaceDN w:val="0"/>
        <w:adjustRightInd w:val="0"/>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nutraukti Sutartį;</w:t>
      </w:r>
    </w:p>
    <w:p w14:paraId="36B4D14D" w14:textId="77777777" w:rsidR="008E7163" w:rsidRPr="00A4688D" w:rsidRDefault="008E7163" w:rsidP="008E7163">
      <w:pPr>
        <w:widowControl w:val="0"/>
        <w:numPr>
          <w:ilvl w:val="2"/>
          <w:numId w:val="2"/>
        </w:numPr>
        <w:tabs>
          <w:tab w:val="left" w:pos="-5103"/>
          <w:tab w:val="left" w:pos="426"/>
          <w:tab w:val="left" w:pos="1418"/>
        </w:tabs>
        <w:autoSpaceDE w:val="0"/>
        <w:autoSpaceDN w:val="0"/>
        <w:adjustRightInd w:val="0"/>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taikyti kitus Lietuvos Respublikos teisės aktų nustatytus teisių gynimo būdus.</w:t>
      </w:r>
    </w:p>
    <w:p w14:paraId="6E72E2FB" w14:textId="15169ED7" w:rsidR="00BB749C" w:rsidRPr="00A4688D" w:rsidRDefault="00BB749C" w:rsidP="00BB749C">
      <w:pPr>
        <w:widowControl w:val="0"/>
        <w:numPr>
          <w:ilvl w:val="1"/>
          <w:numId w:val="2"/>
        </w:numPr>
        <w:tabs>
          <w:tab w:val="left" w:pos="-5103"/>
          <w:tab w:val="left" w:pos="426"/>
          <w:tab w:val="left" w:pos="993"/>
        </w:tabs>
        <w:autoSpaceDE w:val="0"/>
        <w:autoSpaceDN w:val="0"/>
        <w:adjustRightInd w:val="0"/>
        <w:spacing w:after="0" w:line="240" w:lineRule="auto"/>
        <w:ind w:left="0" w:firstLine="568"/>
        <w:jc w:val="both"/>
        <w:rPr>
          <w:rFonts w:ascii="Times New Roman" w:hAnsi="Times New Roman" w:cs="Times New Roman"/>
          <w:sz w:val="20"/>
          <w:szCs w:val="20"/>
        </w:rPr>
      </w:pPr>
      <w:r w:rsidRPr="00A4688D">
        <w:rPr>
          <w:rFonts w:ascii="Times New Roman" w:hAnsi="Times New Roman" w:cs="Times New Roman"/>
          <w:sz w:val="20"/>
          <w:szCs w:val="20"/>
        </w:rPr>
        <w:t>Esminiais Sutarties pažeidimais laikomi pažeidimai, nustatyti kaip esminiai pagal Civilinio kodekso 6.217 straipsnio 2 dalies kriterijus ir pagal Sutartį (kai Šalys susitaria, ką laikys esminiu Sutarties pažeidimu ir tai nurodyta Sutarties sąlygose).</w:t>
      </w:r>
    </w:p>
    <w:p w14:paraId="487AB61D" w14:textId="77777777" w:rsidR="00BB749C" w:rsidRPr="00A4688D" w:rsidRDefault="00BB749C" w:rsidP="00BB749C">
      <w:pPr>
        <w:widowControl w:val="0"/>
        <w:numPr>
          <w:ilvl w:val="1"/>
          <w:numId w:val="2"/>
        </w:numPr>
        <w:tabs>
          <w:tab w:val="left" w:pos="-5103"/>
          <w:tab w:val="left" w:pos="426"/>
          <w:tab w:val="left" w:pos="993"/>
        </w:tabs>
        <w:autoSpaceDE w:val="0"/>
        <w:autoSpaceDN w:val="0"/>
        <w:adjustRightInd w:val="0"/>
        <w:spacing w:after="0" w:line="240" w:lineRule="auto"/>
        <w:ind w:left="0" w:firstLine="568"/>
        <w:jc w:val="both"/>
        <w:rPr>
          <w:rFonts w:ascii="Times New Roman" w:hAnsi="Times New Roman" w:cs="Times New Roman"/>
          <w:sz w:val="20"/>
          <w:szCs w:val="20"/>
        </w:rPr>
      </w:pPr>
      <w:r w:rsidRPr="00A4688D">
        <w:rPr>
          <w:rFonts w:ascii="Times New Roman" w:hAnsi="Times New Roman" w:cs="Times New Roman"/>
          <w:sz w:val="20"/>
          <w:szCs w:val="20"/>
        </w:rPr>
        <w:t>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26A944FD" w14:textId="77777777" w:rsidR="00BB749C" w:rsidRPr="00A4688D" w:rsidRDefault="00BB749C" w:rsidP="00BB749C">
      <w:pPr>
        <w:widowControl w:val="0"/>
        <w:numPr>
          <w:ilvl w:val="1"/>
          <w:numId w:val="2"/>
        </w:numPr>
        <w:tabs>
          <w:tab w:val="left" w:pos="-5103"/>
          <w:tab w:val="left" w:pos="426"/>
          <w:tab w:val="left" w:pos="993"/>
        </w:tabs>
        <w:autoSpaceDE w:val="0"/>
        <w:autoSpaceDN w:val="0"/>
        <w:adjustRightInd w:val="0"/>
        <w:spacing w:after="0" w:line="240" w:lineRule="auto"/>
        <w:ind w:left="0" w:firstLine="568"/>
        <w:jc w:val="both"/>
        <w:rPr>
          <w:rFonts w:ascii="Times New Roman" w:hAnsi="Times New Roman" w:cs="Times New Roman"/>
          <w:sz w:val="20"/>
          <w:szCs w:val="20"/>
        </w:rPr>
      </w:pPr>
      <w:r w:rsidRPr="00A4688D">
        <w:rPr>
          <w:rFonts w:ascii="Times New Roman" w:hAnsi="Times New Roman" w:cs="Times New Roman"/>
          <w:sz w:val="20"/>
          <w:szCs w:val="20"/>
        </w:rPr>
        <w:t xml:space="preserve">Pretenziją gavusi Šalis privalo nedelsdama, bet ne vėliau nei per 10 (dešimt) darbo dienų, atsakyti į pretenziją ir </w:t>
      </w:r>
      <w:r w:rsidRPr="00A4688D">
        <w:rPr>
          <w:rFonts w:ascii="Times New Roman" w:hAnsi="Times New Roman" w:cs="Times New Roman"/>
          <w:sz w:val="20"/>
          <w:szCs w:val="20"/>
        </w:rPr>
        <w:lastRenderedPageBreak/>
        <w:t>nurodyti, kokių priemonių imsis siekdama ištaisyti pažeidimą per pretenzijoje nustatytą terminą arba motyvuotai pasiūlyti kitą pagrįstą terminą. Teikėjo teisė siūlyti kitą terminą nelaikoma Užsakovo pareiga tą terminą priimti. Pretenziją gavusios Šalies pasiūlytasis terminas pakeičia terminą, nurodytą pretenzijoje, tik jeigu kita Šalis jį patvirtina.</w:t>
      </w:r>
    </w:p>
    <w:p w14:paraId="338BA3EE" w14:textId="77777777" w:rsidR="00B33E84" w:rsidRPr="00A4688D" w:rsidRDefault="00B33E84" w:rsidP="008E7163">
      <w:pPr>
        <w:pStyle w:val="ListParagraph"/>
        <w:ind w:left="360"/>
        <w:rPr>
          <w:rFonts w:ascii="Times New Roman" w:hAnsi="Times New Roman" w:cs="Times New Roman"/>
          <w:b/>
          <w:bCs/>
          <w:sz w:val="20"/>
          <w:szCs w:val="20"/>
        </w:rPr>
      </w:pPr>
    </w:p>
    <w:p w14:paraId="414D6E74" w14:textId="181D351F" w:rsidR="00A34068" w:rsidRPr="00A4688D" w:rsidRDefault="00D60B22" w:rsidP="002E63F9">
      <w:pPr>
        <w:pStyle w:val="ListParagraph"/>
        <w:numPr>
          <w:ilvl w:val="0"/>
          <w:numId w:val="2"/>
        </w:numPr>
        <w:jc w:val="center"/>
        <w:rPr>
          <w:rFonts w:ascii="Times New Roman" w:hAnsi="Times New Roman" w:cs="Times New Roman"/>
          <w:b/>
          <w:bCs/>
          <w:sz w:val="20"/>
          <w:szCs w:val="20"/>
        </w:rPr>
      </w:pPr>
      <w:r w:rsidRPr="00A4688D">
        <w:rPr>
          <w:rFonts w:ascii="Times New Roman" w:hAnsi="Times New Roman" w:cs="Times New Roman"/>
          <w:b/>
          <w:bCs/>
          <w:sz w:val="20"/>
          <w:szCs w:val="20"/>
        </w:rPr>
        <w:t>SUTARTIES GALIOJIMAS, KEITIMAS IR NUTRAUKIMAS</w:t>
      </w:r>
    </w:p>
    <w:p w14:paraId="253795C8" w14:textId="77777777" w:rsidR="002E63F9" w:rsidRPr="00A4688D" w:rsidRDefault="002E63F9" w:rsidP="002E63F9">
      <w:pPr>
        <w:pStyle w:val="ListParagraph"/>
        <w:ind w:left="360"/>
        <w:rPr>
          <w:rFonts w:ascii="Times New Roman" w:hAnsi="Times New Roman" w:cs="Times New Roman"/>
          <w:b/>
          <w:bCs/>
          <w:sz w:val="20"/>
          <w:szCs w:val="20"/>
        </w:rPr>
      </w:pPr>
    </w:p>
    <w:p w14:paraId="6A7CC833" w14:textId="25CABB80" w:rsidR="000C689A" w:rsidRPr="00A4688D" w:rsidRDefault="00A34068" w:rsidP="000C689A">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Sutartis laikoma </w:t>
      </w:r>
      <w:r w:rsidR="00655CDA" w:rsidRPr="00A4688D">
        <w:rPr>
          <w:rFonts w:ascii="Times New Roman" w:hAnsi="Times New Roman" w:cs="Times New Roman"/>
          <w:sz w:val="20"/>
          <w:szCs w:val="20"/>
        </w:rPr>
        <w:t>sudaryta</w:t>
      </w:r>
      <w:r w:rsidR="009F5BC2">
        <w:rPr>
          <w:rFonts w:ascii="Times New Roman" w:hAnsi="Times New Roman" w:cs="Times New Roman"/>
          <w:sz w:val="20"/>
          <w:szCs w:val="20"/>
        </w:rPr>
        <w:t xml:space="preserve"> ir įsigalioja</w:t>
      </w:r>
      <w:r w:rsidR="00655CDA" w:rsidRPr="00A4688D">
        <w:rPr>
          <w:rFonts w:ascii="Times New Roman" w:hAnsi="Times New Roman" w:cs="Times New Roman"/>
          <w:sz w:val="20"/>
          <w:szCs w:val="20"/>
        </w:rPr>
        <w:t xml:space="preserve"> nuo jos pasirašymo dienos. Jei Sutartis pasirašoma skirtingomis datomis, šios Sutarties </w:t>
      </w:r>
      <w:r w:rsidR="00BB749C" w:rsidRPr="00A4688D">
        <w:rPr>
          <w:rFonts w:ascii="Times New Roman" w:hAnsi="Times New Roman" w:cs="Times New Roman"/>
          <w:sz w:val="20"/>
          <w:szCs w:val="20"/>
        </w:rPr>
        <w:t>sudarymo</w:t>
      </w:r>
      <w:r w:rsidR="00655CDA" w:rsidRPr="00A4688D">
        <w:rPr>
          <w:rFonts w:ascii="Times New Roman" w:hAnsi="Times New Roman" w:cs="Times New Roman"/>
          <w:sz w:val="20"/>
          <w:szCs w:val="20"/>
        </w:rPr>
        <w:t xml:space="preserve"> data laikoma vėlesnė jos pasirašymo data.</w:t>
      </w:r>
      <w:r w:rsidR="00BB749C" w:rsidRPr="00A4688D">
        <w:rPr>
          <w:rFonts w:ascii="Times New Roman" w:hAnsi="Times New Roman" w:cs="Times New Roman"/>
          <w:sz w:val="20"/>
          <w:szCs w:val="20"/>
        </w:rPr>
        <w:t xml:space="preserve"> </w:t>
      </w:r>
    </w:p>
    <w:p w14:paraId="5F722550" w14:textId="47E972C4" w:rsidR="00EA34E8" w:rsidRPr="00A4688D" w:rsidRDefault="00D60B22" w:rsidP="00720C4C">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Sutarties galiojimo terminas </w:t>
      </w:r>
      <w:r w:rsidR="00EC4E23" w:rsidRPr="00A4688D">
        <w:rPr>
          <w:rFonts w:ascii="Times New Roman" w:hAnsi="Times New Roman" w:cs="Times New Roman"/>
          <w:sz w:val="20"/>
          <w:szCs w:val="20"/>
        </w:rPr>
        <w:t xml:space="preserve">– </w:t>
      </w:r>
      <w:r w:rsidR="000C689A" w:rsidRPr="00A4688D">
        <w:rPr>
          <w:rFonts w:ascii="Times New Roman" w:hAnsi="Times New Roman" w:cs="Times New Roman"/>
          <w:sz w:val="20"/>
          <w:szCs w:val="20"/>
        </w:rPr>
        <w:t xml:space="preserve">ne ilgiau kaip </w:t>
      </w:r>
      <w:r w:rsidR="00D33769" w:rsidRPr="00A4688D">
        <w:rPr>
          <w:rFonts w:ascii="Times New Roman" w:hAnsi="Times New Roman" w:cs="Times New Roman"/>
          <w:sz w:val="20"/>
          <w:szCs w:val="20"/>
        </w:rPr>
        <w:t>37</w:t>
      </w:r>
      <w:r w:rsidRPr="00A4688D">
        <w:rPr>
          <w:rFonts w:ascii="Times New Roman" w:hAnsi="Times New Roman" w:cs="Times New Roman"/>
          <w:sz w:val="20"/>
          <w:szCs w:val="20"/>
        </w:rPr>
        <w:t xml:space="preserve"> (</w:t>
      </w:r>
      <w:r w:rsidR="00EC4E23" w:rsidRPr="00A4688D">
        <w:rPr>
          <w:rFonts w:ascii="Times New Roman" w:hAnsi="Times New Roman" w:cs="Times New Roman"/>
          <w:sz w:val="20"/>
          <w:szCs w:val="20"/>
        </w:rPr>
        <w:t>t</w:t>
      </w:r>
      <w:r w:rsidR="00D33769" w:rsidRPr="00A4688D">
        <w:rPr>
          <w:rFonts w:ascii="Times New Roman" w:hAnsi="Times New Roman" w:cs="Times New Roman"/>
          <w:sz w:val="20"/>
          <w:szCs w:val="20"/>
        </w:rPr>
        <w:t>risdešimt septyni</w:t>
      </w:r>
      <w:r w:rsidR="000C689A" w:rsidRPr="00A4688D">
        <w:rPr>
          <w:rFonts w:ascii="Times New Roman" w:hAnsi="Times New Roman" w:cs="Times New Roman"/>
          <w:sz w:val="20"/>
          <w:szCs w:val="20"/>
        </w:rPr>
        <w:t>)</w:t>
      </w:r>
      <w:r w:rsidR="00655CDA" w:rsidRPr="00A4688D">
        <w:rPr>
          <w:rFonts w:ascii="Times New Roman" w:hAnsi="Times New Roman" w:cs="Times New Roman"/>
          <w:sz w:val="20"/>
          <w:szCs w:val="20"/>
        </w:rPr>
        <w:t xml:space="preserve"> mėnesi</w:t>
      </w:r>
      <w:r w:rsidR="00D33769" w:rsidRPr="00A4688D">
        <w:rPr>
          <w:rFonts w:ascii="Times New Roman" w:hAnsi="Times New Roman" w:cs="Times New Roman"/>
          <w:sz w:val="20"/>
          <w:szCs w:val="20"/>
        </w:rPr>
        <w:t>ai</w:t>
      </w:r>
      <w:r w:rsidR="00EC4E23" w:rsidRPr="00A4688D">
        <w:rPr>
          <w:rFonts w:ascii="Times New Roman" w:hAnsi="Times New Roman" w:cs="Times New Roman"/>
          <w:sz w:val="20"/>
          <w:szCs w:val="20"/>
        </w:rPr>
        <w:t xml:space="preserve"> (įskaitant apmokėjimo terminą)</w:t>
      </w:r>
      <w:r w:rsidRPr="00A4688D">
        <w:rPr>
          <w:rFonts w:ascii="Times New Roman" w:hAnsi="Times New Roman" w:cs="Times New Roman"/>
          <w:sz w:val="20"/>
          <w:szCs w:val="20"/>
        </w:rPr>
        <w:t>, arba iki Sutarties nutraukimo</w:t>
      </w:r>
      <w:r w:rsidR="00EC4E23" w:rsidRPr="00A4688D">
        <w:rPr>
          <w:rFonts w:ascii="Times New Roman" w:hAnsi="Times New Roman" w:cs="Times New Roman"/>
          <w:sz w:val="20"/>
          <w:szCs w:val="20"/>
        </w:rPr>
        <w:t xml:space="preserve"> Sutartyje ar galiojančiuose teisės aktuose nustatyta tvarka. </w:t>
      </w:r>
      <w:r w:rsidR="00DA0060" w:rsidRPr="00A4688D">
        <w:rPr>
          <w:rFonts w:ascii="Times New Roman" w:hAnsi="Times New Roman" w:cs="Times New Roman"/>
          <w:sz w:val="20"/>
          <w:szCs w:val="20"/>
        </w:rPr>
        <w:t xml:space="preserve">Garantiniai </w:t>
      </w:r>
      <w:r w:rsidR="00EA34E8" w:rsidRPr="00A4688D">
        <w:rPr>
          <w:rFonts w:ascii="Times New Roman" w:hAnsi="Times New Roman" w:cs="Times New Roman"/>
          <w:sz w:val="20"/>
          <w:szCs w:val="20"/>
        </w:rPr>
        <w:t xml:space="preserve">įsipareigojimai </w:t>
      </w:r>
      <w:r w:rsidR="00EC4E23" w:rsidRPr="00A4688D">
        <w:rPr>
          <w:rFonts w:ascii="Times New Roman" w:hAnsi="Times New Roman" w:cs="Times New Roman"/>
          <w:sz w:val="20"/>
          <w:szCs w:val="20"/>
        </w:rPr>
        <w:t xml:space="preserve">lieka </w:t>
      </w:r>
      <w:r w:rsidR="00EA34E8" w:rsidRPr="00A4688D">
        <w:rPr>
          <w:rFonts w:ascii="Times New Roman" w:hAnsi="Times New Roman" w:cs="Times New Roman"/>
          <w:sz w:val="20"/>
          <w:szCs w:val="20"/>
        </w:rPr>
        <w:t xml:space="preserve">galioti </w:t>
      </w:r>
      <w:r w:rsidR="00DA0060" w:rsidRPr="00A4688D">
        <w:rPr>
          <w:rFonts w:ascii="Times New Roman" w:hAnsi="Times New Roman" w:cs="Times New Roman"/>
          <w:sz w:val="20"/>
          <w:szCs w:val="20"/>
        </w:rPr>
        <w:t>Sutarties 1 priede nurodytą laikotarpį.</w:t>
      </w:r>
      <w:r w:rsidR="009551C6" w:rsidRPr="00A4688D">
        <w:rPr>
          <w:rFonts w:ascii="Times New Roman" w:hAnsi="Times New Roman" w:cs="Times New Roman"/>
          <w:sz w:val="20"/>
          <w:szCs w:val="20"/>
        </w:rPr>
        <w:t xml:space="preserve"> </w:t>
      </w:r>
    </w:p>
    <w:p w14:paraId="426B81B1"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Jeigu kuri nors Sutarties nuostata yra arba tampa dalinai ar pilnai negaliojanti, Šalys privalo kuo skubiau sudaryti rašytinį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15B31D4"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Sutarties sąlygos Sutarties galiojimo laikotarpiu negali būti keičiamos, išskyrus tokias Sutarties sąlygas, kurių keitimas numatytas Sutartyje ir (ar) galimas vadovaujantis Viešųjų pirkimų įstatymo nuostatomis.</w:t>
      </w:r>
    </w:p>
    <w:p w14:paraId="12935348"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Sutarties keitimą gali inicijuoti bet kuri Šalis, pateikdama kitai Šaliai motyvuotą prašymą raštu (priimtina ir elektroniniu laišku) bei pagrindimą dėl to, jog yra faktinis ir teisinis pagrindas sudaryti susitarimą dėl Sutarties pakeitimo. Kita Šalis per 15 (penkiolika) darbo dienų (arba per kitą Šalių raštu sutartą terminą) privalo išanalizuoti ir įvertinti gautą informaciją, pateikti savo pastabas ir pasiūlymus, pagrįstus Sutarties arba imperatyviomis įstatymų bei kitų teisės aktų nuostatomis. Šalims tarpusavyje susitarus dėl Sutarties sąlygų keitimo, šie keitimai įforminami rašytiniu susitarimu, kuris yra Sutarties neatskiriama dalis.</w:t>
      </w:r>
    </w:p>
    <w:p w14:paraId="38EEACA6" w14:textId="259812A4"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Susitarimai dėl Sutarties pakeitimo įsigalioja nuo jų sudarymo, jei susitarime nenurodyta kitaip. </w:t>
      </w:r>
    </w:p>
    <w:p w14:paraId="37623EB0"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Sutarties sąlygų keitimu nėra laikomi techninio pobūdžio Sutarties vykdymui reikalingų duomenų pasikeitimai (pvz. Šalių rekvizitai ir pan.), Sutarties redakcinio pobūdžio klaidų taisymai bei atskirų Sutarties vykdymo sąlygų koregavimas Sutartyje numatytomis aplinkybėmis.</w:t>
      </w:r>
    </w:p>
    <w:p w14:paraId="4F0BAC5F"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Sutartis gali būti nutraukiama: </w:t>
      </w:r>
    </w:p>
    <w:p w14:paraId="0DE08877" w14:textId="77777777" w:rsidR="002F1036" w:rsidRPr="00A4688D" w:rsidRDefault="002F1036" w:rsidP="002F1036">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raštišku Šalių susitarimu;</w:t>
      </w:r>
    </w:p>
    <w:p w14:paraId="79DFE96F" w14:textId="77777777" w:rsidR="002F1036" w:rsidRPr="00A4688D" w:rsidRDefault="002F1036" w:rsidP="002F1036">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vienos iš Šalių iniciatyva;</w:t>
      </w:r>
    </w:p>
    <w:p w14:paraId="1E0B4DF9" w14:textId="77777777" w:rsidR="002F1036" w:rsidRPr="00A4688D" w:rsidRDefault="002F1036" w:rsidP="002F1036">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kitais teisės aktuose nustatytais atvejais ir pagrindais.</w:t>
      </w:r>
    </w:p>
    <w:p w14:paraId="32BB0CAB" w14:textId="5ECE9706"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Užsakovas turi teisę vienašališkai nutraukti Sutartį, apie tai įspėjęs Teikėją raštu prieš ne trumpesnį nei </w:t>
      </w:r>
      <w:r w:rsidR="00BE212A">
        <w:rPr>
          <w:rFonts w:ascii="Times New Roman" w:hAnsi="Times New Roman" w:cs="Times New Roman"/>
          <w:sz w:val="20"/>
          <w:szCs w:val="20"/>
        </w:rPr>
        <w:t>30</w:t>
      </w:r>
      <w:r w:rsidRPr="00A4688D">
        <w:rPr>
          <w:rFonts w:ascii="Times New Roman" w:hAnsi="Times New Roman" w:cs="Times New Roman"/>
          <w:sz w:val="20"/>
          <w:szCs w:val="20"/>
        </w:rPr>
        <w:t xml:space="preserve"> (</w:t>
      </w:r>
      <w:r w:rsidR="00BE212A">
        <w:rPr>
          <w:rFonts w:ascii="Times New Roman" w:hAnsi="Times New Roman" w:cs="Times New Roman"/>
          <w:sz w:val="20"/>
          <w:szCs w:val="20"/>
        </w:rPr>
        <w:t>trisdešimt</w:t>
      </w:r>
      <w:r w:rsidRPr="00A4688D">
        <w:rPr>
          <w:rFonts w:ascii="Times New Roman" w:hAnsi="Times New Roman" w:cs="Times New Roman"/>
          <w:sz w:val="20"/>
          <w:szCs w:val="20"/>
        </w:rPr>
        <w:t xml:space="preserve">) kalendorinių dienų terminą, šiais atvejais: </w:t>
      </w:r>
    </w:p>
    <w:p w14:paraId="4CE1D356" w14:textId="77777777" w:rsidR="002F1036" w:rsidRPr="00A4688D" w:rsidRDefault="002F1036" w:rsidP="002F1036">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jeigu Teikėjui yra iškelta bankroto byla, pradėtas bankroto procesas ne teismo tvarka, jis tampa nemokus arba yra nemokumo tikimybė, sustabdo ūkinę veiklą ar susidaro įstatymuose ir kituose teisės aktuose nustatyta tvarka analogiška situacija;</w:t>
      </w:r>
    </w:p>
    <w:p w14:paraId="0E757492" w14:textId="77777777" w:rsidR="002F1036" w:rsidRPr="00A4688D" w:rsidRDefault="002F1036" w:rsidP="002F1036">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kai keičiasi Teikėjo organizacinė struktūra – juridinis statusas, pobūdis ar valdymo struktūra ir tai gali turėti įtakos tinkamai vykdyti Sutartį; </w:t>
      </w:r>
    </w:p>
    <w:p w14:paraId="4B05AED9" w14:textId="77777777" w:rsidR="002F1036" w:rsidRPr="00A4688D" w:rsidRDefault="002F1036" w:rsidP="002F1036">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Teikėjo padėtis pasikeičia ir jis atitinka pirkimo dokumentuose nustatytą pašalinimo pagrindą, kuris taikomas ir Sutarties galiojimo metu;</w:t>
      </w:r>
    </w:p>
    <w:p w14:paraId="3411A24F" w14:textId="77777777" w:rsidR="002F1036" w:rsidRPr="00A4688D" w:rsidRDefault="002F1036" w:rsidP="002F1036">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kai Teikėjas, įsiteisėjusiu kompetentingos institucijos ar teismo sprendimu yra pripažintas kaltu dėl profesinio pažeidimo; </w:t>
      </w:r>
    </w:p>
    <w:p w14:paraId="238C849F" w14:textId="77777777" w:rsidR="002F1036" w:rsidRPr="00A4688D" w:rsidRDefault="002F1036" w:rsidP="002F1036">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kai Teikėjas įsiteisėjusiu teismo sprendimu pripažintas kaltu dėl sukčiavimo, korupcijos, pinigų plovimo, dalyvavimo nusikalstamoje organizacijoje; </w:t>
      </w:r>
    </w:p>
    <w:p w14:paraId="60C88C05" w14:textId="77777777" w:rsidR="002F1036" w:rsidRPr="00A4688D" w:rsidRDefault="002F1036" w:rsidP="4F17C9A1">
      <w:pPr>
        <w:pStyle w:val="ListParagraph"/>
        <w:numPr>
          <w:ilvl w:val="2"/>
          <w:numId w:val="2"/>
        </w:numPr>
        <w:tabs>
          <w:tab w:val="left" w:pos="1418"/>
        </w:tabs>
        <w:ind w:left="0" w:firstLine="851"/>
        <w:jc w:val="both"/>
        <w:rPr>
          <w:rFonts w:ascii="Times New Roman" w:hAnsi="Times New Roman" w:cs="Times New Roman"/>
          <w:sz w:val="20"/>
          <w:szCs w:val="20"/>
        </w:rPr>
      </w:pPr>
      <w:r w:rsidRPr="4F17C9A1">
        <w:rPr>
          <w:rFonts w:ascii="Times New Roman" w:hAnsi="Times New Roman" w:cs="Times New Roman"/>
          <w:sz w:val="20"/>
          <w:szCs w:val="20"/>
        </w:rPr>
        <w:t xml:space="preserve">kai Teikėjas be Užsakovo sutikimo perleidžia Sutarties vykdymą tretiesiems asmenims ar sudaro </w:t>
      </w:r>
      <w:proofErr w:type="spellStart"/>
      <w:r w:rsidRPr="4F17C9A1">
        <w:rPr>
          <w:rFonts w:ascii="Times New Roman" w:hAnsi="Times New Roman" w:cs="Times New Roman"/>
          <w:sz w:val="20"/>
          <w:szCs w:val="20"/>
        </w:rPr>
        <w:t>subteikimo</w:t>
      </w:r>
      <w:proofErr w:type="spellEnd"/>
      <w:r w:rsidRPr="4F17C9A1">
        <w:rPr>
          <w:rFonts w:ascii="Times New Roman" w:hAnsi="Times New Roman" w:cs="Times New Roman"/>
          <w:sz w:val="20"/>
          <w:szCs w:val="20"/>
        </w:rPr>
        <w:t xml:space="preserve"> sutartį; </w:t>
      </w:r>
    </w:p>
    <w:p w14:paraId="08B087DE" w14:textId="77777777" w:rsidR="002F1036" w:rsidRPr="00A4688D" w:rsidRDefault="002F1036" w:rsidP="002F1036">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jeigu Teikėjas pažeidžia Sutartį arba įstatymus bei kitus teisės aktus ir per Užsakovo rašytinėje pretenzijoje nurodytą terminą neištaiso pažeidimo (pavyzdžiui, teikiamos Paslaugos neatitinka Sutarties 1 priede keliamų reikalavimų ir trūkumai nėra pašalinami nustatytu laiku);</w:t>
      </w:r>
    </w:p>
    <w:p w14:paraId="77590046" w14:textId="512F64B4" w:rsidR="002F1036" w:rsidRPr="00A4688D" w:rsidRDefault="002F1036" w:rsidP="002F1036">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kai Teikėjas per Užsakovo nustatytą terminą nepateikia Užsakovo prašomos informacijos ir (ar) dokumentų dėl atitikties nacionalinio saugumo, Viešųjų pirkimų įstatymo 45 straipsnio 2</w:t>
      </w:r>
      <w:r w:rsidRPr="00A4688D">
        <w:rPr>
          <w:rFonts w:ascii="Times New Roman" w:hAnsi="Times New Roman" w:cs="Times New Roman"/>
          <w:sz w:val="20"/>
          <w:szCs w:val="20"/>
          <w:vertAlign w:val="superscript"/>
        </w:rPr>
        <w:t>1</w:t>
      </w:r>
      <w:r w:rsidRPr="00A4688D">
        <w:rPr>
          <w:rFonts w:ascii="Times New Roman" w:hAnsi="Times New Roman" w:cs="Times New Roman"/>
          <w:sz w:val="20"/>
          <w:szCs w:val="20"/>
        </w:rPr>
        <w:t xml:space="preserve"> dalies 6 punkte nurodytiems reikalavimams ar dėl kitų pirkimo dokumentuose nustatytų pašalinimo pagrindų (ne)taikymo;</w:t>
      </w:r>
    </w:p>
    <w:p w14:paraId="2C6C7936" w14:textId="77777777" w:rsidR="002F1036" w:rsidRPr="00A4688D" w:rsidRDefault="002F1036" w:rsidP="002F1036">
      <w:pPr>
        <w:pStyle w:val="ListParagraph"/>
        <w:numPr>
          <w:ilvl w:val="2"/>
          <w:numId w:val="2"/>
        </w:numPr>
        <w:tabs>
          <w:tab w:val="left" w:pos="1418"/>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kai Teikėjas nevykdo kitų savo sutartinių įsipareigojimų pagal Sutartį ar jo ir tai yra esminis Sutarties pažeidimas; </w:t>
      </w:r>
    </w:p>
    <w:p w14:paraId="7F932C4B" w14:textId="14BB8EC7" w:rsidR="00474F00" w:rsidRDefault="002F1036" w:rsidP="00474F00">
      <w:pPr>
        <w:pStyle w:val="ListParagraph"/>
        <w:numPr>
          <w:ilvl w:val="2"/>
          <w:numId w:val="2"/>
        </w:numPr>
        <w:tabs>
          <w:tab w:val="left" w:pos="1560"/>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pasikeičia teisės aktai, susiję su Sutarties objektu, Sutarties vykdymu ar su Užsakovo vykdoma veikla, kuriai buvo sudaryta Sutartis, ir dėl tokių pakeitimų Užsakovas nusprendžia nutraukti Sutartį</w:t>
      </w:r>
      <w:r w:rsidR="0037783C">
        <w:rPr>
          <w:rFonts w:ascii="Times New Roman" w:hAnsi="Times New Roman" w:cs="Times New Roman"/>
          <w:sz w:val="20"/>
          <w:szCs w:val="20"/>
        </w:rPr>
        <w:t>;</w:t>
      </w:r>
    </w:p>
    <w:p w14:paraId="7C0E33BE" w14:textId="46CA9E15" w:rsidR="0037783C" w:rsidRPr="00474F00" w:rsidRDefault="00573542" w:rsidP="00474F00">
      <w:pPr>
        <w:pStyle w:val="ListParagraph"/>
        <w:numPr>
          <w:ilvl w:val="2"/>
          <w:numId w:val="2"/>
        </w:numPr>
        <w:tabs>
          <w:tab w:val="left" w:pos="1560"/>
        </w:tabs>
        <w:ind w:left="0" w:firstLine="851"/>
        <w:jc w:val="both"/>
        <w:rPr>
          <w:rFonts w:ascii="Times New Roman" w:hAnsi="Times New Roman" w:cs="Times New Roman"/>
          <w:sz w:val="20"/>
          <w:szCs w:val="20"/>
        </w:rPr>
      </w:pPr>
      <w:r>
        <w:rPr>
          <w:rFonts w:ascii="Times New Roman" w:hAnsi="Times New Roman" w:cs="Times New Roman"/>
          <w:sz w:val="20"/>
          <w:szCs w:val="20"/>
        </w:rPr>
        <w:t>T</w:t>
      </w:r>
      <w:r w:rsidRPr="00573542">
        <w:rPr>
          <w:rFonts w:ascii="Times New Roman" w:hAnsi="Times New Roman" w:cs="Times New Roman"/>
          <w:sz w:val="20"/>
          <w:szCs w:val="20"/>
        </w:rPr>
        <w:t>eikėjas 3 (tris) kartus iš eilės teikdamas Paslaugas nesilaikė aplinkos apsaugos reikalavimų, nustatytų Sutarties 1 priede.</w:t>
      </w:r>
    </w:p>
    <w:p w14:paraId="4B676385"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lastRenderedPageBreak/>
        <w:t>Užsakovas turi teisę vienašališkai nutraukti Sutartį, įspėjęs Teikėją raštu prieš ne trumpesnį nei 5 (penkių) darbo dienų terminą, jeigu Teikėjas padaro esminį Sutarties pažeidimą, nurodytą Sutartyje. Užsakovas taip pat turi teisę nutraukti Sutartį, jeigu Teikėjas padaro Sutarties pažeidimą, kuris atitinka esminio Sutarties pažeidimo požymius, nurodytus Civiliniame kodekse, ir, gavęs Užsakovo pretenziją, per pretenzijoje nurodytą terminą neištaiso pažeidimo.</w:t>
      </w:r>
    </w:p>
    <w:p w14:paraId="5861C3CD"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Užsakovas turi teisę vienašališkai nutraukti šią Sutartį Viešųjų pirkimų įstatymo 90 straipsnio 1 dalyje nurodytais atvejais, įspėjęs Teikėją prieš ne trumpesnį nei 10 (dešimt) kalendorinių dienų terminą. </w:t>
      </w:r>
    </w:p>
    <w:p w14:paraId="39A16B30" w14:textId="661F6C0F"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Užsakovas turi teisę vienašališkai nutraukti Sutartį, netaikydamas įspėjimo terminų, jei paaiškėja aplinkybės, keliančios grėsmę nacionaliniam saugumui ir (ar) paaiškėja bent vienas Viešųjų pirkimų įstatymo 45 straipsnio 2</w:t>
      </w:r>
      <w:r w:rsidRPr="00A4688D">
        <w:rPr>
          <w:rFonts w:ascii="Times New Roman" w:hAnsi="Times New Roman" w:cs="Times New Roman"/>
          <w:sz w:val="20"/>
          <w:szCs w:val="20"/>
          <w:vertAlign w:val="superscript"/>
        </w:rPr>
        <w:t>1</w:t>
      </w:r>
      <w:r w:rsidRPr="00A4688D">
        <w:rPr>
          <w:rFonts w:ascii="Times New Roman" w:hAnsi="Times New Roman" w:cs="Times New Roman"/>
          <w:sz w:val="20"/>
          <w:szCs w:val="20"/>
        </w:rPr>
        <w:t xml:space="preserve"> dalies 6 punkte nurodytų pagrindų. </w:t>
      </w:r>
    </w:p>
    <w:p w14:paraId="0099D081"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Užsakovas turi teisę vienašališkai nutraukti Sutartį, netaikydamas įspėjimo terminų, jeigu Užsakovas iš pirkimų priežiūrą atliekančių institucijų gauna nurodymą / rekomendaciją nutraukti Sutartį. </w:t>
      </w:r>
    </w:p>
    <w:p w14:paraId="27E0A3F4"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Tais atvejais, kai Teikėjas pašalina pažeidimą ar išnyksta aplinkybės, dėl kurių buvo inicijuota Sutarties nutraukimo procedūra, Sutartis negali būti nutraukiama ir įspėjimas apie Sutarties nutraukimą netenka galios, jei Teikėjas informuoja Užsakovą apie pašalintą pažeidimą ar išnykusias aplinkybes, dėl kurių buvo inicijuota Sutarties nutraukimo procedūra.</w:t>
      </w:r>
    </w:p>
    <w:p w14:paraId="6FFE9F3B" w14:textId="3F7F3D5E"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Teikėjas turi teisę vienašališkai nutraukti Sutartį, apie tai įspėjęs Užsakovą raštu prieš ne trumpesnį nei </w:t>
      </w:r>
      <w:r w:rsidR="00573542">
        <w:rPr>
          <w:rFonts w:ascii="Times New Roman" w:hAnsi="Times New Roman" w:cs="Times New Roman"/>
          <w:sz w:val="20"/>
          <w:szCs w:val="20"/>
        </w:rPr>
        <w:t>3</w:t>
      </w:r>
      <w:r w:rsidRPr="00A4688D">
        <w:rPr>
          <w:rFonts w:ascii="Times New Roman" w:hAnsi="Times New Roman" w:cs="Times New Roman"/>
          <w:sz w:val="20"/>
          <w:szCs w:val="20"/>
        </w:rPr>
        <w:t>0 (</w:t>
      </w:r>
      <w:r w:rsidR="00573542">
        <w:rPr>
          <w:rFonts w:ascii="Times New Roman" w:hAnsi="Times New Roman" w:cs="Times New Roman"/>
          <w:sz w:val="20"/>
          <w:szCs w:val="20"/>
        </w:rPr>
        <w:t>tris</w:t>
      </w:r>
      <w:r w:rsidRPr="00A4688D">
        <w:rPr>
          <w:rFonts w:ascii="Times New Roman" w:hAnsi="Times New Roman" w:cs="Times New Roman"/>
          <w:sz w:val="20"/>
          <w:szCs w:val="20"/>
        </w:rPr>
        <w:t>dešimt) kalendorinių dienų terminą, šiais atvejais:</w:t>
      </w:r>
    </w:p>
    <w:p w14:paraId="162F8CBD" w14:textId="77777777" w:rsidR="002F1036" w:rsidRPr="00A4688D" w:rsidRDefault="002F1036" w:rsidP="002F1036">
      <w:pPr>
        <w:pStyle w:val="ListParagraph"/>
        <w:numPr>
          <w:ilvl w:val="2"/>
          <w:numId w:val="2"/>
        </w:numPr>
        <w:tabs>
          <w:tab w:val="left" w:pos="1560"/>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jeigu Užsakovui yra iškelta bankroto byla, pradėtas procesas dėl bankroto ne teismo tvarka, jis tampa nemokus arba yra nemokumo tikimybė, Užsakovas sustabdo veiklą, arba įstatymuose ir kituose teisės aktuose numatyta tvarka susidaro analogiška situacija;</w:t>
      </w:r>
    </w:p>
    <w:p w14:paraId="3936F8EA" w14:textId="73BBC602" w:rsidR="002F1036" w:rsidRPr="00A4688D" w:rsidRDefault="002F1036" w:rsidP="002F1036">
      <w:pPr>
        <w:pStyle w:val="ListParagraph"/>
        <w:numPr>
          <w:ilvl w:val="2"/>
          <w:numId w:val="2"/>
        </w:numPr>
        <w:tabs>
          <w:tab w:val="left" w:pos="1560"/>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jeigu Užsakovas pažeidžia atsiskaitymo su Teikėju terminus ir Užsakovo skola Teikėjui viršija 20 (dvidešimt) procentų</w:t>
      </w:r>
      <w:r w:rsidR="00573542">
        <w:rPr>
          <w:rFonts w:ascii="Times New Roman" w:hAnsi="Times New Roman" w:cs="Times New Roman"/>
          <w:sz w:val="20"/>
          <w:szCs w:val="20"/>
        </w:rPr>
        <w:t xml:space="preserve"> pradinės </w:t>
      </w:r>
      <w:r w:rsidRPr="00A4688D">
        <w:rPr>
          <w:rFonts w:ascii="Times New Roman" w:hAnsi="Times New Roman" w:cs="Times New Roman"/>
          <w:sz w:val="20"/>
          <w:szCs w:val="20"/>
        </w:rPr>
        <w:t xml:space="preserve">Sutarties </w:t>
      </w:r>
      <w:r w:rsidR="00573542">
        <w:rPr>
          <w:rFonts w:ascii="Times New Roman" w:hAnsi="Times New Roman" w:cs="Times New Roman"/>
          <w:sz w:val="20"/>
          <w:szCs w:val="20"/>
        </w:rPr>
        <w:t>vertės</w:t>
      </w:r>
      <w:r w:rsidRPr="00A4688D">
        <w:rPr>
          <w:rFonts w:ascii="Times New Roman" w:hAnsi="Times New Roman" w:cs="Times New Roman"/>
          <w:sz w:val="20"/>
          <w:szCs w:val="20"/>
        </w:rPr>
        <w:t xml:space="preserve"> be PVM ir Užsakovas, gavęs Teikėjo pretenziją, per 30 (trisdešimt) dienų nesumoka Teikėjui mokėtinų sumų;</w:t>
      </w:r>
    </w:p>
    <w:p w14:paraId="0CF80313" w14:textId="2BC15D12" w:rsidR="002F1036" w:rsidRPr="00A4688D" w:rsidRDefault="002F1036" w:rsidP="002F1036">
      <w:pPr>
        <w:pStyle w:val="ListParagraph"/>
        <w:numPr>
          <w:ilvl w:val="2"/>
          <w:numId w:val="2"/>
        </w:numPr>
        <w:tabs>
          <w:tab w:val="left" w:pos="1560"/>
        </w:tabs>
        <w:ind w:left="0" w:firstLine="851"/>
        <w:jc w:val="both"/>
        <w:rPr>
          <w:rFonts w:ascii="Times New Roman" w:hAnsi="Times New Roman" w:cs="Times New Roman"/>
          <w:sz w:val="20"/>
          <w:szCs w:val="20"/>
        </w:rPr>
      </w:pPr>
      <w:r w:rsidRPr="00A4688D">
        <w:rPr>
          <w:rFonts w:ascii="Times New Roman" w:hAnsi="Times New Roman" w:cs="Times New Roman"/>
          <w:sz w:val="20"/>
          <w:szCs w:val="20"/>
        </w:rPr>
        <w:t>jeigu Užsakovas pažeidžia Sutartį arba įstatymus bei kitus teisės aktus ir per Teikėjo rašytinėje pretenzijoje nurodytą terminą neištaiso pažeidimo, išskyrus Sutarties 11.15.2 papunktyje nustatytą atvejį.</w:t>
      </w:r>
    </w:p>
    <w:p w14:paraId="219AB01E"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Tais atvejais, kai per įspėjimo apie Sutarties nutraukimą terminą Užsakovas pašalina pažeidimą arba išnyksta aplinkybės, dėl kurių buvo inicijuota Sutarties nutraukimo procedūra, Sutartis negali būti nutraukiama ir įspėjimas apie Sutarties nutraukimą netenka galios, jei Užsakovas informuoja Teikėją apie pašalintą pažeidimą arba išnykusias aplinkybes, dėl kurių buvo inicijuota Sutarties nutraukimo procedūra.</w:t>
      </w:r>
    </w:p>
    <w:p w14:paraId="46633BED"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Sutartis laikoma nutraukta kitą dieną po to, kai pasibaigia įspėjimo apie Sutarties nutraukimą terminas (jei įspėjimo terminas taikomas).</w:t>
      </w:r>
    </w:p>
    <w:p w14:paraId="67FEC272"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Sutarties nutraukimas dėl Teikėjo kaltės nepanaikina Užsakovo teisės reikalauti atlyginti faktinius tiesioginius nuostolius, atsiradusius dėl Sutarties neįvykdymo. </w:t>
      </w:r>
    </w:p>
    <w:p w14:paraId="337676F7"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Sutarties nutraukimas neatleidžia Sutarties Šalių nuo sutartinių netesybų, priskaičiuotų iki Sutarties nutraukimo, mokėjimo.</w:t>
      </w:r>
    </w:p>
    <w:p w14:paraId="62BEBC9E" w14:textId="5AA39F94"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Užsakovas po Sutarties nutraukimo turi kaip galima greičiau patvirtinti suteiktų Paslaugų</w:t>
      </w:r>
      <w:r w:rsidR="00573542">
        <w:rPr>
          <w:rFonts w:ascii="Times New Roman" w:hAnsi="Times New Roman" w:cs="Times New Roman"/>
          <w:sz w:val="20"/>
          <w:szCs w:val="20"/>
        </w:rPr>
        <w:t>, detalių ir / ar kitų detalių</w:t>
      </w:r>
      <w:r w:rsidRPr="00A4688D">
        <w:rPr>
          <w:rFonts w:ascii="Times New Roman" w:hAnsi="Times New Roman" w:cs="Times New Roman"/>
          <w:sz w:val="20"/>
          <w:szCs w:val="20"/>
        </w:rPr>
        <w:t xml:space="preserve"> vertę. Taip pat parengiama ataskaita apie Sutarties nutraukimo dieną esančią Teikėjo skolą Užsakovui ir (arba) Užsakovo skolą Teikėjui.</w:t>
      </w:r>
    </w:p>
    <w:p w14:paraId="4A56DFE6" w14:textId="0677A4B1"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Sutartį nutraukus dėl Teikėjo kaltės, be jam priklausančio atlyginimo už kokybiškai atliktas Paslaugas</w:t>
      </w:r>
      <w:r w:rsidR="00573542">
        <w:rPr>
          <w:rFonts w:ascii="Times New Roman" w:hAnsi="Times New Roman" w:cs="Times New Roman"/>
          <w:sz w:val="20"/>
          <w:szCs w:val="20"/>
        </w:rPr>
        <w:t>, detales ir / ar kitas detales</w:t>
      </w:r>
      <w:r w:rsidRPr="00A4688D">
        <w:rPr>
          <w:rFonts w:ascii="Times New Roman" w:hAnsi="Times New Roman" w:cs="Times New Roman"/>
          <w:sz w:val="20"/>
          <w:szCs w:val="20"/>
        </w:rPr>
        <w:t>, Teikėjas neturi teisės į kokių nors patirtų nuostolių ar žalos kompensaciją.</w:t>
      </w:r>
    </w:p>
    <w:p w14:paraId="01D866FB" w14:textId="77777777" w:rsidR="002F1036" w:rsidRPr="00A4688D" w:rsidRDefault="002F1036" w:rsidP="002F1036">
      <w:pPr>
        <w:pStyle w:val="ListParagraph"/>
        <w:numPr>
          <w:ilvl w:val="1"/>
          <w:numId w:val="2"/>
        </w:numPr>
        <w:tabs>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Nutraukus Sutartį ar jai pasibaigus, lieka galioti šios Sutarties nuostatos, susijusios su ginčų nagrinėjimo tvarka, atsakomybe, atsiskaitymais, garantiniais įsipareigojimais, taip pat visos kitos šios Sutarties nuostatos, kurios išlieka galioti po Sutarties nutraukimo ar pasibaigimo arba turi išlikti galioti, kad ši Sutartis būtų visiškai įvykdyta.</w:t>
      </w:r>
    </w:p>
    <w:p w14:paraId="244D96F2" w14:textId="77777777" w:rsidR="000C689A" w:rsidRPr="00A4688D" w:rsidRDefault="000C689A" w:rsidP="000C689A">
      <w:pPr>
        <w:pStyle w:val="ListParagraph"/>
        <w:tabs>
          <w:tab w:val="left" w:pos="1134"/>
        </w:tabs>
        <w:ind w:left="567"/>
        <w:jc w:val="both"/>
        <w:rPr>
          <w:rFonts w:ascii="Times New Roman" w:hAnsi="Times New Roman" w:cs="Times New Roman"/>
          <w:sz w:val="20"/>
          <w:szCs w:val="20"/>
        </w:rPr>
      </w:pPr>
    </w:p>
    <w:p w14:paraId="00FFB195" w14:textId="465076F2" w:rsidR="000C689A" w:rsidRPr="00A4688D" w:rsidRDefault="00371F88" w:rsidP="000C689A">
      <w:pPr>
        <w:pStyle w:val="ListParagraph"/>
        <w:numPr>
          <w:ilvl w:val="0"/>
          <w:numId w:val="2"/>
        </w:numPr>
        <w:tabs>
          <w:tab w:val="left" w:pos="1134"/>
        </w:tabs>
        <w:jc w:val="center"/>
        <w:rPr>
          <w:rFonts w:ascii="Times New Roman" w:hAnsi="Times New Roman" w:cs="Times New Roman"/>
          <w:b/>
          <w:bCs/>
          <w:sz w:val="20"/>
          <w:szCs w:val="20"/>
        </w:rPr>
      </w:pPr>
      <w:r w:rsidRPr="00A4688D">
        <w:rPr>
          <w:rFonts w:ascii="Times New Roman" w:hAnsi="Times New Roman" w:cs="Times New Roman"/>
          <w:b/>
          <w:bCs/>
          <w:sz w:val="20"/>
          <w:szCs w:val="20"/>
        </w:rPr>
        <w:t>TEISĖ PASITELKTI TREČIUOSIUS ASMENIS</w:t>
      </w:r>
    </w:p>
    <w:p w14:paraId="6C8A2B02" w14:textId="77777777" w:rsidR="000C689A" w:rsidRPr="00A4688D" w:rsidRDefault="000C689A" w:rsidP="002B56AE">
      <w:pPr>
        <w:pStyle w:val="ListParagraph"/>
        <w:tabs>
          <w:tab w:val="left" w:pos="993"/>
        </w:tabs>
        <w:ind w:left="0" w:firstLine="567"/>
        <w:rPr>
          <w:rFonts w:ascii="Times New Roman" w:hAnsi="Times New Roman" w:cs="Times New Roman"/>
          <w:b/>
          <w:bCs/>
          <w:sz w:val="20"/>
          <w:szCs w:val="20"/>
        </w:rPr>
      </w:pPr>
    </w:p>
    <w:p w14:paraId="1E2DAAE9" w14:textId="77777777" w:rsidR="00905E02" w:rsidRPr="00A4688D" w:rsidRDefault="00905E02"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Teikėjas turi teisę pasitelkti subtiekėjus / subteikėjus (fizinius ir (ar) juridinius asmenis), kurių pajėgumais (kvalifikacija) nesiremiama (toliau – subteikėjas). Už tinkamą ir kokybišką Sutarties įvykdymą Užsakovui visiškai atsako Teikėjas.</w:t>
      </w:r>
    </w:p>
    <w:p w14:paraId="59026DC2" w14:textId="77777777" w:rsidR="00905E02" w:rsidRPr="00A4688D" w:rsidRDefault="00905E02"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Sudarius Sutartį, tačiau ne vėliau negu Sutartis pradedama vykdyti, Teikėjas įsipareigoja Užsakovui pranešti tuo metu žinomų subteikėjų pavadinimus, kontaktinius duomenis ir jų atstovus bei pateikti subteikėjo atitiktį pirkimo sąlygų reikalavimams ir atitiktį nacionalinio saugumo reikalavimams patvirtinančius dokumentus. Taip pat Teikėjas privalės informuoti apie minėtos informacijos pasikeitimą visą Sutarties vykdymo laikotarpį, taip pat apie naujus subteikėjus, kuriuos jis ketina pasitelkti vėliau. Subteikėjai negali dalyvauti Sutarties vykdyme negavus Užsakovo raštiško sutikimo. Subteikėjai gali būti pasitelkiami tik toms sutartinių įsipareigojimų dalims, kurioms savo pasiūlyme Teikėjas numatė pasitelkti subteikėjus, išskyrus atvejus, kai Teikėjas pagrindžia, kad nenumatytai sutartinių įsipareigojimų daliai pasitelkti subteikėjus būtina siekiant užtikrinti tinkamą Sutarties vykdymą.</w:t>
      </w:r>
    </w:p>
    <w:p w14:paraId="4D397F65" w14:textId="77777777" w:rsidR="00905E02" w:rsidRPr="00A4688D" w:rsidRDefault="00905E02" w:rsidP="4F17C9A1">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4F17C9A1">
        <w:rPr>
          <w:rFonts w:ascii="Times New Roman" w:hAnsi="Times New Roman" w:cs="Times New Roman"/>
          <w:sz w:val="20"/>
          <w:szCs w:val="20"/>
        </w:rPr>
        <w:t>Sutarties vykdymui Teikėjas pasitelkia savo pasiūlyme (Sutarties 2 priede) nurodytus subteikėjus (-ą), kurių (-</w:t>
      </w:r>
      <w:proofErr w:type="spellStart"/>
      <w:r w:rsidRPr="4F17C9A1">
        <w:rPr>
          <w:rFonts w:ascii="Times New Roman" w:hAnsi="Times New Roman" w:cs="Times New Roman"/>
          <w:sz w:val="20"/>
          <w:szCs w:val="20"/>
        </w:rPr>
        <w:t>io</w:t>
      </w:r>
      <w:proofErr w:type="spellEnd"/>
      <w:r w:rsidRPr="4F17C9A1">
        <w:rPr>
          <w:rFonts w:ascii="Times New Roman" w:hAnsi="Times New Roman" w:cs="Times New Roman"/>
          <w:sz w:val="20"/>
          <w:szCs w:val="20"/>
        </w:rPr>
        <w:t xml:space="preserve">) pajėgumais (kvalifikacija) nesiremiama: </w:t>
      </w:r>
      <w:r w:rsidRPr="4F17C9A1">
        <w:rPr>
          <w:rFonts w:ascii="Times New Roman" w:hAnsi="Times New Roman" w:cs="Times New Roman"/>
          <w:sz w:val="20"/>
          <w:szCs w:val="20"/>
          <w:highlight w:val="lightGray"/>
        </w:rPr>
        <w:t>[</w:t>
      </w:r>
      <w:r w:rsidRPr="4F17C9A1">
        <w:rPr>
          <w:rFonts w:ascii="Times New Roman" w:hAnsi="Times New Roman" w:cs="Times New Roman"/>
          <w:i/>
          <w:iCs/>
          <w:sz w:val="20"/>
          <w:szCs w:val="20"/>
          <w:highlight w:val="lightGray"/>
        </w:rPr>
        <w:t xml:space="preserve">nurodomi Teikėjo Pasiūlyme nurodyti Sutarties vykdymui pasitelkiami subteikėjai </w:t>
      </w:r>
      <w:r w:rsidRPr="4F17C9A1">
        <w:rPr>
          <w:rFonts w:ascii="Times New Roman" w:hAnsi="Times New Roman" w:cs="Times New Roman"/>
          <w:i/>
          <w:iCs/>
          <w:sz w:val="20"/>
          <w:szCs w:val="20"/>
          <w:highlight w:val="lightGray"/>
        </w:rPr>
        <w:lastRenderedPageBreak/>
        <w:t>ir jiems perduotų vykdyti sutartinių įsipareigojimų dalis arba pažymima, kad  Sutarties vykdymui subteikėjai  nebus pasitelkiami].</w:t>
      </w:r>
    </w:p>
    <w:p w14:paraId="31D93051" w14:textId="77777777" w:rsidR="00905E02" w:rsidRPr="00A4688D" w:rsidRDefault="00905E02"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Sutarties vykdymui Teikėjas pasitelkia savo pasiūlyme (Sutarties 2 priede) nurodytus ūkio subjektus, kurių pajėgumais (kvalifikacija) (jei taikoma) rėmėsi (toliau – ūkio subjektas): </w:t>
      </w:r>
      <w:r w:rsidRPr="00A4688D">
        <w:rPr>
          <w:rFonts w:ascii="Times New Roman" w:hAnsi="Times New Roman" w:cs="Times New Roman"/>
          <w:sz w:val="20"/>
          <w:szCs w:val="20"/>
          <w:highlight w:val="lightGray"/>
        </w:rPr>
        <w:t>[</w:t>
      </w:r>
      <w:r w:rsidRPr="00A4688D">
        <w:rPr>
          <w:rFonts w:ascii="Times New Roman" w:hAnsi="Times New Roman" w:cs="Times New Roman"/>
          <w:i/>
          <w:iCs/>
          <w:sz w:val="20"/>
          <w:szCs w:val="20"/>
          <w:highlight w:val="lightGray"/>
        </w:rPr>
        <w:t>nurodomi Teikėjo Pasiūlyme nurodyti Sutarties vykdymui pasitelkiami ūkio subjektai ir jiems perduotų vykdyti sutartinių įsipareigojimų dalis arba pažymima, kad Sutarties vykdymui kiti ūkio subjektai nebus pasitelkiami].</w:t>
      </w:r>
    </w:p>
    <w:p w14:paraId="741F591B" w14:textId="77777777" w:rsidR="00905E02" w:rsidRPr="00A4688D" w:rsidRDefault="00905E02"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Teikėjas, vykdydamas Sutartį, negali keisti pasiūlyme (Sutarties 2 priede) nurodyto ūkio subjekto be Užsakovo sutikimo. Ūkio subjektas gali būti keičiamas šiais atvejais:</w:t>
      </w:r>
    </w:p>
    <w:p w14:paraId="71AA5E29" w14:textId="77777777" w:rsidR="00905E02" w:rsidRPr="00A4688D" w:rsidRDefault="00905E02" w:rsidP="002B56AE">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kai ūkio subjektas tampa nemokus, jam iškelta restruktūrizavimo ar bankroto byla, inicijuotos ar pradėtos likvidavimo procedūros, kai jo turtą valdo teismas ar bankroto administratorius, kai jis su kreditoriais yra sudaręs taikos sutartį, kai jo veikla sustabdyta ar apribota arba jo padėtis pagal šalies, kurioje jis registruotas, teisės aktus yra tokia pati ar panaši;</w:t>
      </w:r>
    </w:p>
    <w:p w14:paraId="2FEB46C1" w14:textId="77777777" w:rsidR="00905E02" w:rsidRPr="00A4688D" w:rsidRDefault="00905E02" w:rsidP="002B56AE">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kai ūkio subjektas dėl objektyvių priežasčių (pavyzdžiui, ūkio subjektui atsisakius dalyvauti Sutarties vykdyme, nutrūkus teisiniams santykiams su Teikėju ir pan.) nebegali vykdyti visų ar dalies jam priskirtų sutartinių įsipareigojimų pagal Sutartį.</w:t>
      </w:r>
    </w:p>
    <w:p w14:paraId="70061754" w14:textId="77777777" w:rsidR="00905E02" w:rsidRPr="00A4688D" w:rsidRDefault="00905E02"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Teikėjas, siekdamas pakeisti ūkio subjektą ar pakeisti ar pasitelkti naują subteikėją, turi raštu informuoti Užsakovą ne vėliau kaip prieš 5 (penkias) darbo dienas ir gauti Užsakovo raštišką sutikimą. Teikėjas privalo pateikti naujo ūkio subjekto kvalifikacijos atitiktį ir pašalinimo pagrindų nebuvimą patvirtinančius dokumentus (jei buvo prašoma pirkimo dokumentuose), subteikėjo atitiktį pirkimo sąlygų reikalavimams patvirtinančius dokumentus, kito ūkio subjekto ar subteikėjo atitiktį nacionalinio saugumo reikalavimams patvirtinančius dokumentus. Tokiu atveju, jeigu ūkio subjekto padėtis atitinka bent vieną pirkimo sąlygose nustatytą pašalinimo pagrindą ar pasitelkiamo kito ūkio subjekto kvalifikacija (jei taikoma) neatitinka reikalavimų, ar subteikėjas neatitinka pirkimo sąlygų reikalavimų, ar kitas ūkio subjektas ar subteikėjas neatitinka reikalavimų nacionaliniam saugumui, Užsakovas reikalauja, kad Teikėjas per Užsakovo nustatytą terminą pakeistų minėtą ūkio subjektą  ar subteikėją reikalavimus atitinkančiu ūkio subjektu ar subteikėju.</w:t>
      </w:r>
    </w:p>
    <w:p w14:paraId="08CA85F3" w14:textId="469251A9" w:rsidR="00905E02" w:rsidRPr="00A4688D" w:rsidRDefault="00905E02"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Užsakovui sutikus su ūkio subjekto pakeitimu ir (ar) subteikėjo pakeitimu ir (ar) naujo subteikėjo pasitelkimu, Užsakovas kartu su Teikėju raštu sudaro susitarimą dėl ūkio subjekto</w:t>
      </w:r>
      <w:r w:rsidR="00F0066D">
        <w:rPr>
          <w:rFonts w:ascii="Times New Roman" w:hAnsi="Times New Roman" w:cs="Times New Roman"/>
          <w:sz w:val="20"/>
          <w:szCs w:val="20"/>
        </w:rPr>
        <w:t xml:space="preserve"> </w:t>
      </w:r>
      <w:r w:rsidRPr="00A4688D">
        <w:rPr>
          <w:rFonts w:ascii="Times New Roman" w:hAnsi="Times New Roman" w:cs="Times New Roman"/>
          <w:sz w:val="20"/>
          <w:szCs w:val="20"/>
        </w:rPr>
        <w:t>pakeitimo ir (ar) subteikėjo pakeitimo ar naujo pasitelkimo. Šis susitarimas yra neatskiriama Sutarties dalis. Naujas subteikėjas</w:t>
      </w:r>
      <w:r w:rsidR="00F0066D">
        <w:rPr>
          <w:rFonts w:ascii="Times New Roman" w:hAnsi="Times New Roman" w:cs="Times New Roman"/>
          <w:sz w:val="20"/>
          <w:szCs w:val="20"/>
        </w:rPr>
        <w:t xml:space="preserve"> ar </w:t>
      </w:r>
      <w:r w:rsidRPr="00A4688D">
        <w:rPr>
          <w:rFonts w:ascii="Times New Roman" w:hAnsi="Times New Roman" w:cs="Times New Roman"/>
          <w:sz w:val="20"/>
          <w:szCs w:val="20"/>
        </w:rPr>
        <w:t>ūkio subjektas gali pradėti vykdyti jiems Teikėjo pavestus įsipareigojimus pagal Sutartį ne anksčiau, nei bus pasirašytas susitarimas.</w:t>
      </w:r>
    </w:p>
    <w:p w14:paraId="5C8167A2" w14:textId="6BADE8E2" w:rsidR="00905E02" w:rsidRPr="00A4688D" w:rsidRDefault="00905E02"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Teikėjas privalo pakeisti subteikėją</w:t>
      </w:r>
      <w:r w:rsidR="00F0066D">
        <w:rPr>
          <w:rFonts w:ascii="Times New Roman" w:hAnsi="Times New Roman" w:cs="Times New Roman"/>
          <w:sz w:val="20"/>
          <w:szCs w:val="20"/>
        </w:rPr>
        <w:t xml:space="preserve"> ar</w:t>
      </w:r>
      <w:r w:rsidRPr="00A4688D">
        <w:rPr>
          <w:rFonts w:ascii="Times New Roman" w:hAnsi="Times New Roman" w:cs="Times New Roman"/>
          <w:sz w:val="20"/>
          <w:szCs w:val="20"/>
        </w:rPr>
        <w:t xml:space="preserve"> ūkio subjektą</w:t>
      </w:r>
      <w:r w:rsidR="00F0066D">
        <w:rPr>
          <w:rFonts w:ascii="Times New Roman" w:hAnsi="Times New Roman" w:cs="Times New Roman"/>
          <w:sz w:val="20"/>
          <w:szCs w:val="20"/>
        </w:rPr>
        <w:t xml:space="preserve">, </w:t>
      </w:r>
      <w:r w:rsidRPr="00A4688D">
        <w:rPr>
          <w:rFonts w:ascii="Times New Roman" w:hAnsi="Times New Roman" w:cs="Times New Roman"/>
          <w:sz w:val="20"/>
          <w:szCs w:val="20"/>
        </w:rPr>
        <w:t>jei paaiškėja, kad jis neatitinka jam pirkimo dokumentuose keliamų reikalavimų.</w:t>
      </w:r>
    </w:p>
    <w:p w14:paraId="6B71A012" w14:textId="77777777" w:rsidR="00905E02" w:rsidRPr="00A4688D" w:rsidRDefault="00905E02"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Užsakovas numato tiesioginio atsiskaitymo su subteikėjais galimybę. Tiesioginis atsiskaitymas su subteikėjais galimas šiomis sąlygomis:</w:t>
      </w:r>
    </w:p>
    <w:p w14:paraId="0116B3CD" w14:textId="77777777" w:rsidR="00905E02" w:rsidRPr="00A4688D" w:rsidRDefault="00905E02" w:rsidP="4F17C9A1">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4F17C9A1">
        <w:rPr>
          <w:rFonts w:ascii="Times New Roman" w:hAnsi="Times New Roman" w:cs="Times New Roman"/>
          <w:sz w:val="20"/>
          <w:szCs w:val="20"/>
        </w:rPr>
        <w:t xml:space="preserve">subteikėjas, norėdamas, kad Užsakovas tiesiogiai atsiskaitytų su juo, pateikia prašymą Užsakovui ir inicijuoja trišalės sutarties tarp jo, Užsakovo ir Teikėjo sudarymą. Sutartis turi būti sudaryta ne vėliau kaip iki pirmojo Užsakovo atsiskaitymo su subteikėju. Šioje sutartyje nurodoma Teikėjo teisė prieštarauti nepagrįstiems mokėjimams, tiesioginio atsiskaitymo su subteikėju tvarka, atsižvelgiant į pirkimo dokumentuose ir </w:t>
      </w:r>
      <w:proofErr w:type="spellStart"/>
      <w:r w:rsidRPr="4F17C9A1">
        <w:rPr>
          <w:rFonts w:ascii="Times New Roman" w:hAnsi="Times New Roman" w:cs="Times New Roman"/>
          <w:sz w:val="20"/>
          <w:szCs w:val="20"/>
        </w:rPr>
        <w:t>subtiekimo</w:t>
      </w:r>
      <w:proofErr w:type="spellEnd"/>
      <w:r w:rsidRPr="4F17C9A1">
        <w:rPr>
          <w:rFonts w:ascii="Times New Roman" w:hAnsi="Times New Roman" w:cs="Times New Roman"/>
          <w:sz w:val="20"/>
          <w:szCs w:val="20"/>
        </w:rPr>
        <w:t xml:space="preserve"> sutartyje nustatytus reikalavimus;</w:t>
      </w:r>
    </w:p>
    <w:p w14:paraId="5EFC6A41" w14:textId="3B6F299E" w:rsidR="00905E02" w:rsidRPr="00A4688D" w:rsidRDefault="00905E02" w:rsidP="002B56AE">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subteikėjas, prieš pateikdamas PVM sąskaitą faktūrą </w:t>
      </w:r>
      <w:r w:rsidR="00F0066D">
        <w:rPr>
          <w:rFonts w:ascii="Times New Roman" w:hAnsi="Times New Roman" w:cs="Times New Roman"/>
          <w:sz w:val="20"/>
          <w:szCs w:val="20"/>
        </w:rPr>
        <w:t xml:space="preserve">ar sąskaitą faktūrą </w:t>
      </w:r>
      <w:r w:rsidRPr="00A4688D">
        <w:rPr>
          <w:rFonts w:ascii="Times New Roman" w:hAnsi="Times New Roman" w:cs="Times New Roman"/>
          <w:sz w:val="20"/>
          <w:szCs w:val="20"/>
        </w:rPr>
        <w:t>Užsakovui, turi ją suderinti su Teikėju. Suderinimas laikomas tinkamu, kai subteikėjo išrašytą PVM sąskaitą faktūrą</w:t>
      </w:r>
      <w:r w:rsidR="00F0066D">
        <w:rPr>
          <w:rFonts w:ascii="Times New Roman" w:hAnsi="Times New Roman" w:cs="Times New Roman"/>
          <w:sz w:val="20"/>
          <w:szCs w:val="20"/>
        </w:rPr>
        <w:t xml:space="preserve"> ar sąskaitą faktūrą</w:t>
      </w:r>
      <w:r w:rsidRPr="00A4688D">
        <w:rPr>
          <w:rFonts w:ascii="Times New Roman" w:hAnsi="Times New Roman" w:cs="Times New Roman"/>
          <w:sz w:val="20"/>
          <w:szCs w:val="20"/>
        </w:rPr>
        <w:t xml:space="preserve"> raštu patvirtina atsakingas Teikėjo atstovas, kuris yra nurodytas trišalėje sutartyje. Užsakovo atlikti mokėjimai subteikėjui pagal jo pateiktas PVM sąskaitas faktūras</w:t>
      </w:r>
      <w:r w:rsidR="00A1150B">
        <w:rPr>
          <w:rFonts w:ascii="Times New Roman" w:hAnsi="Times New Roman" w:cs="Times New Roman"/>
          <w:sz w:val="20"/>
          <w:szCs w:val="20"/>
        </w:rPr>
        <w:t xml:space="preserve"> ar sąskaitas faktūras</w:t>
      </w:r>
      <w:r w:rsidRPr="00A4688D">
        <w:rPr>
          <w:rFonts w:ascii="Times New Roman" w:hAnsi="Times New Roman" w:cs="Times New Roman"/>
          <w:sz w:val="20"/>
          <w:szCs w:val="20"/>
        </w:rPr>
        <w:t xml:space="preserve"> atitinkamai mažina sumą, kurią Užsakovas turi sumokėti Teikėjui pagal Sutarties sąlygas ir tvarką. Teikėjas, išrašydamas ir pateikdamas PVM sąskaitas faktūras</w:t>
      </w:r>
      <w:r w:rsidR="00A1150B">
        <w:rPr>
          <w:rFonts w:ascii="Times New Roman" w:hAnsi="Times New Roman" w:cs="Times New Roman"/>
          <w:sz w:val="20"/>
          <w:szCs w:val="20"/>
        </w:rPr>
        <w:t xml:space="preserve"> ar sąskaitas faktūras</w:t>
      </w:r>
      <w:r w:rsidRPr="00A4688D">
        <w:rPr>
          <w:rFonts w:ascii="Times New Roman" w:hAnsi="Times New Roman" w:cs="Times New Roman"/>
          <w:sz w:val="20"/>
          <w:szCs w:val="20"/>
        </w:rPr>
        <w:t xml:space="preserve"> Užsakovui, atitinkamai į jas neįtraukia subteikėjo tiesiogiai Užsakovui pateiktų ir Teikėjo patvirtintų PVM sąskaitų faktūrų</w:t>
      </w:r>
      <w:r w:rsidR="00A1150B">
        <w:rPr>
          <w:rFonts w:ascii="Times New Roman" w:hAnsi="Times New Roman" w:cs="Times New Roman"/>
          <w:sz w:val="20"/>
          <w:szCs w:val="20"/>
        </w:rPr>
        <w:t xml:space="preserve"> ar sąskaitų faktūrų</w:t>
      </w:r>
      <w:r w:rsidRPr="00A4688D">
        <w:rPr>
          <w:rFonts w:ascii="Times New Roman" w:hAnsi="Times New Roman" w:cs="Times New Roman"/>
          <w:sz w:val="20"/>
          <w:szCs w:val="20"/>
        </w:rPr>
        <w:t xml:space="preserve"> sumų;</w:t>
      </w:r>
    </w:p>
    <w:p w14:paraId="148534F5" w14:textId="77777777" w:rsidR="00905E02" w:rsidRPr="00A4688D" w:rsidRDefault="00905E02" w:rsidP="002B56AE">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tiesioginis atsiskaitymas su subteikėju neatleidžia Teikėjo nuo jo prisiimtų įsipareigojimų pagal sudarytą Sutartį vykdymo. Nepaisant nustatyto galimo tiesioginio atsiskaitymo su subteikėju, Teikėjui Sutartimi numatytos teisės, pareigos ir kiti įsipareigojimai nepereina subteikėjui;</w:t>
      </w:r>
    </w:p>
    <w:p w14:paraId="554D44D0" w14:textId="77777777" w:rsidR="00905E02" w:rsidRPr="00A4688D" w:rsidRDefault="00905E02" w:rsidP="002B56AE">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atsiskaitymai su subteikėju atliekami trišalėje sutartyje nurodytomis kainomis; </w:t>
      </w:r>
    </w:p>
    <w:p w14:paraId="1055C70B" w14:textId="77777777" w:rsidR="00905E02" w:rsidRPr="00A4688D" w:rsidRDefault="00905E02" w:rsidP="002B56AE">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jei dėl tiesioginio atsiskaitymo su subteikėju faktiškai nesutampa Teikėjo ir subteikėjo nurodyti faktiniai kiekiai /  mokėtinos sumos, rizika prieš Užsakovą tenka Teikėjui ir neatitikimai pašalinami Teikėjo sąskaita;</w:t>
      </w:r>
    </w:p>
    <w:p w14:paraId="45C19E8D" w14:textId="12BBB9A9" w:rsidR="00905E02" w:rsidRPr="00A4688D" w:rsidRDefault="00905E02" w:rsidP="002B56AE">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atsiskaitymas su subteikėju vykdomas per 30 (trisdešimt) dienų nuo tinkamos PVM sąskaitos faktūros </w:t>
      </w:r>
      <w:r w:rsidR="00A1150B">
        <w:rPr>
          <w:rFonts w:ascii="Times New Roman" w:hAnsi="Times New Roman" w:cs="Times New Roman"/>
          <w:sz w:val="20"/>
          <w:szCs w:val="20"/>
        </w:rPr>
        <w:t xml:space="preserve">ar sąskaitos faktūros </w:t>
      </w:r>
      <w:r w:rsidRPr="00A4688D">
        <w:rPr>
          <w:rFonts w:ascii="Times New Roman" w:hAnsi="Times New Roman" w:cs="Times New Roman"/>
          <w:sz w:val="20"/>
          <w:szCs w:val="20"/>
        </w:rPr>
        <w:t>gavimo dienos.</w:t>
      </w:r>
    </w:p>
    <w:p w14:paraId="2FEC71D9" w14:textId="77777777" w:rsidR="00905E02" w:rsidRPr="00A4688D" w:rsidRDefault="00905E02"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Tuo atveju, kai Teikėjas yra jungtinės veiklos partneriai, jie Užsakovui už Sutarties vykdymą atsako solidariai. </w:t>
      </w:r>
    </w:p>
    <w:p w14:paraId="1CD85785" w14:textId="1C222BD0" w:rsidR="00905E02" w:rsidRPr="00A4688D" w:rsidRDefault="00905E02"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Teikėjas, vykdantis Sutartį jungtinės veiklos pagrindu, turi teisę atsisakyti jungtinės veiklos partnerio (toliau – partneris), jei dėl objektyvių ir pagrįstų aplinkybių partneris nebegali vykdyti Sutarties, įskaitant, bet neapsiribojant atvejais, kai partneris neatitinka Viešųjų pirkimų įstatymo ar kitų teisės aktų nuostatų, kelia grėsmę nacionaliniam saugumui, partneriui pritaikytos tarptautinės sankcijos kaip jos suprantamos </w:t>
      </w:r>
      <w:r w:rsidR="008D4AFE">
        <w:rPr>
          <w:rFonts w:ascii="Times New Roman" w:hAnsi="Times New Roman" w:cs="Times New Roman"/>
          <w:sz w:val="20"/>
          <w:szCs w:val="20"/>
        </w:rPr>
        <w:t>S</w:t>
      </w:r>
      <w:r w:rsidRPr="00A4688D">
        <w:rPr>
          <w:rFonts w:ascii="Times New Roman" w:hAnsi="Times New Roman" w:cs="Times New Roman"/>
          <w:sz w:val="20"/>
          <w:szCs w:val="20"/>
        </w:rPr>
        <w:t>ankcijų įstatyme, partnerio sunki finansinė būklė, lemianti Sutarties nevykdymą ir (ar) atsisakymą ją vykdyti ar atsirado kitos nenumatytos objektyvios priežastys, lemiančios partnerio pasitraukimą iš jungtinės veiklos sutarties.</w:t>
      </w:r>
    </w:p>
    <w:p w14:paraId="32A239F2" w14:textId="77777777" w:rsidR="00905E02" w:rsidRPr="00A4688D" w:rsidRDefault="00905E02"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Teikėjas, vykdantis Sutartį jungtinės veiklos pagrindu, turi teisę pakeisti partnerį, jei dėl reorganizavimo, restruktūrizavimo ar bankroto procedūrų, pradinio partnerio teises ir pareigas visiškai arba iš dalies perima kitas partneris. Toks Teikėjo pakeitimas negali lemti kitų esminių Sutarties pakeitimų ir taip negali būti siekiama išvengti Viešųjų pirkimų įstatymo ir kitų teisės aktų taikymo.</w:t>
      </w:r>
    </w:p>
    <w:p w14:paraId="1495CE56" w14:textId="77777777" w:rsidR="00905E02" w:rsidRPr="00A4688D" w:rsidRDefault="00905E02" w:rsidP="002B56AE">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lastRenderedPageBreak/>
        <w:t>Teikėjas privalo ne vėliau nei prieš 10 (dešimt) darbo dienų iki numatomo partnerio keitimo arba atsisakymo pateikti Užsakovui argumentuotą rašytinį prašymą ir šiuos dokumentus:</w:t>
      </w:r>
    </w:p>
    <w:p w14:paraId="52196F6A" w14:textId="77777777" w:rsidR="00905E02" w:rsidRPr="00A4688D" w:rsidRDefault="00905E02" w:rsidP="002B56AE">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prašymą pakeisti Teikėjo sudėtį ir įrodymus, pagrindžiančius bent vieną partnerio atsisakymo ar keitimo aplinkybę, nurodytą Sutartyje; </w:t>
      </w:r>
    </w:p>
    <w:p w14:paraId="34D41BDC" w14:textId="77777777" w:rsidR="00905E02" w:rsidRPr="00A4688D" w:rsidRDefault="00905E02" w:rsidP="002B56AE">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247E6B2" w14:textId="4914784B" w:rsidR="00F5696B" w:rsidRPr="00A4688D" w:rsidRDefault="00905E02" w:rsidP="002B56AE">
      <w:pPr>
        <w:pStyle w:val="ListParagraph"/>
        <w:numPr>
          <w:ilvl w:val="2"/>
          <w:numId w:val="2"/>
        </w:numPr>
        <w:pBdr>
          <w:top w:val="none" w:sz="0" w:space="0" w:color="000000"/>
          <w:left w:val="none" w:sz="0" w:space="0" w:color="000000"/>
          <w:bottom w:val="none" w:sz="0" w:space="0" w:color="000000"/>
          <w:right w:val="none" w:sz="0" w:space="0" w:color="000000"/>
        </w:pBdr>
        <w:tabs>
          <w:tab w:val="left" w:pos="993"/>
          <w:tab w:val="left" w:pos="1560"/>
        </w:tabs>
        <w:suppressAutoHyphens/>
        <w:spacing w:after="0"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(jei taikoma). Jei pasitelkiamas naujas partneris, taip pat, vadovaujantis pirkimo dokumentuose nurodytais reikalavimais, pateikiami dokumentai, pagrindžiantys pasitelkiamo partnerio pašalinimo pagrindų nebuvimą ir atitiktį nacionalinio saugumo reikalavimams (jei taikoma).</w:t>
      </w:r>
    </w:p>
    <w:p w14:paraId="0564DC22" w14:textId="77777777" w:rsidR="00905E02" w:rsidRPr="00A4688D" w:rsidRDefault="00905E02" w:rsidP="00905E02">
      <w:pPr>
        <w:pStyle w:val="ListParagraph"/>
        <w:pBdr>
          <w:top w:val="none" w:sz="0" w:space="0" w:color="000000"/>
          <w:left w:val="none" w:sz="0" w:space="0" w:color="000000"/>
          <w:bottom w:val="none" w:sz="0" w:space="0" w:color="000000"/>
          <w:right w:val="none" w:sz="0" w:space="0" w:color="000000"/>
        </w:pBdr>
        <w:tabs>
          <w:tab w:val="left" w:pos="1560"/>
        </w:tabs>
        <w:suppressAutoHyphens/>
        <w:spacing w:after="0" w:line="240" w:lineRule="auto"/>
        <w:ind w:left="1224"/>
        <w:jc w:val="both"/>
        <w:rPr>
          <w:rFonts w:ascii="Times New Roman" w:hAnsi="Times New Roman" w:cs="Times New Roman"/>
          <w:sz w:val="20"/>
          <w:szCs w:val="20"/>
        </w:rPr>
      </w:pPr>
    </w:p>
    <w:p w14:paraId="4E7748B5" w14:textId="5639AFD8" w:rsidR="00371F88" w:rsidRPr="00A4688D" w:rsidRDefault="00371F88" w:rsidP="00371F88">
      <w:pPr>
        <w:pStyle w:val="ListParagraph"/>
        <w:numPr>
          <w:ilvl w:val="0"/>
          <w:numId w:val="2"/>
        </w:numPr>
        <w:tabs>
          <w:tab w:val="left" w:pos="851"/>
          <w:tab w:val="left" w:pos="1418"/>
        </w:tabs>
        <w:jc w:val="center"/>
        <w:rPr>
          <w:rFonts w:ascii="Times New Roman" w:hAnsi="Times New Roman" w:cs="Times New Roman"/>
          <w:b/>
          <w:bCs/>
          <w:sz w:val="20"/>
          <w:szCs w:val="20"/>
        </w:rPr>
      </w:pPr>
      <w:r w:rsidRPr="00A4688D">
        <w:rPr>
          <w:rFonts w:ascii="Times New Roman" w:hAnsi="Times New Roman" w:cs="Times New Roman"/>
          <w:b/>
          <w:bCs/>
          <w:sz w:val="20"/>
          <w:szCs w:val="20"/>
        </w:rPr>
        <w:t>KONFIDENCIALI INFORMACIJA</w:t>
      </w:r>
    </w:p>
    <w:p w14:paraId="4D600C6F" w14:textId="72E6AFE2" w:rsidR="00371F88" w:rsidRPr="00A4688D" w:rsidRDefault="00371F88" w:rsidP="00371F88">
      <w:pPr>
        <w:pStyle w:val="ListParagraph"/>
        <w:tabs>
          <w:tab w:val="left" w:pos="1418"/>
        </w:tabs>
        <w:ind w:left="360"/>
        <w:jc w:val="both"/>
        <w:rPr>
          <w:rFonts w:ascii="Times New Roman" w:hAnsi="Times New Roman" w:cs="Times New Roman"/>
          <w:b/>
          <w:bCs/>
          <w:sz w:val="20"/>
          <w:szCs w:val="20"/>
        </w:rPr>
      </w:pPr>
    </w:p>
    <w:p w14:paraId="20921717" w14:textId="239D8663" w:rsidR="00157A88" w:rsidRPr="00A4688D" w:rsidRDefault="00157A88" w:rsidP="006E2DFB">
      <w:pPr>
        <w:pStyle w:val="ListParagraph"/>
        <w:numPr>
          <w:ilvl w:val="1"/>
          <w:numId w:val="2"/>
        </w:numPr>
        <w:tabs>
          <w:tab w:val="left" w:pos="993"/>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Šalys susitaria, kad šioje Sutartyje konfidenciali informacija (toliau – Konfidenciali informacija) reiškia visus ir bet kokius duomenis, dokumentus ir informaciją, nepriklausomai nuo jos turėjimo, išreiškimo, pateikimo ir (ar) gavimo formos (rašytinė, žodinė, elektroninė, vizualinė, įskaitant, bet neapsiribojant informacija, dokumentais ir (ar) duomenimis, kurie buvo sukurti naudojant Konfidencialią informaciją), susijusią su Sutarties vykdymui gauta informacija, Šalimis bei jų veikla, kurią T</w:t>
      </w:r>
      <w:r w:rsidR="00D501AC" w:rsidRPr="00A4688D">
        <w:rPr>
          <w:rFonts w:ascii="Times New Roman" w:hAnsi="Times New Roman" w:cs="Times New Roman"/>
          <w:sz w:val="20"/>
          <w:szCs w:val="20"/>
        </w:rPr>
        <w:t>eikėja</w:t>
      </w:r>
      <w:r w:rsidRPr="00A4688D">
        <w:rPr>
          <w:rFonts w:ascii="Times New Roman" w:hAnsi="Times New Roman" w:cs="Times New Roman"/>
          <w:sz w:val="20"/>
          <w:szCs w:val="20"/>
        </w:rPr>
        <w:t xml:space="preserve">s gavo tiek iki Sutarties sudarymo dienos ir (ar) gauna iš </w:t>
      </w:r>
      <w:r w:rsidR="00D501AC" w:rsidRPr="00A4688D">
        <w:rPr>
          <w:rFonts w:ascii="Times New Roman" w:hAnsi="Times New Roman" w:cs="Times New Roman"/>
          <w:sz w:val="20"/>
          <w:szCs w:val="20"/>
        </w:rPr>
        <w:t>Užsakovo</w:t>
      </w:r>
      <w:r w:rsidRPr="00A4688D">
        <w:rPr>
          <w:rFonts w:ascii="Times New Roman" w:hAnsi="Times New Roman" w:cs="Times New Roman"/>
          <w:sz w:val="20"/>
          <w:szCs w:val="20"/>
        </w:rPr>
        <w:t xml:space="preserve"> Sutarties galiojimo metu, taip pat visa kita informacija, kuri bent vienos iš Šalių laikoma konfidencialia ir neviešinama.</w:t>
      </w:r>
    </w:p>
    <w:p w14:paraId="45751CBA" w14:textId="72D46D18" w:rsidR="00371F88" w:rsidRPr="00A4688D" w:rsidRDefault="00371F88" w:rsidP="006E2DFB">
      <w:pPr>
        <w:pStyle w:val="ListParagraph"/>
        <w:numPr>
          <w:ilvl w:val="1"/>
          <w:numId w:val="2"/>
        </w:numPr>
        <w:tabs>
          <w:tab w:val="left" w:pos="360"/>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Visa konfidenciali informacija lieka išskirtine </w:t>
      </w:r>
      <w:r w:rsidR="00D501AC" w:rsidRPr="00A4688D">
        <w:rPr>
          <w:rFonts w:ascii="Times New Roman" w:hAnsi="Times New Roman" w:cs="Times New Roman"/>
          <w:sz w:val="20"/>
          <w:szCs w:val="20"/>
        </w:rPr>
        <w:t>Užsakovo</w:t>
      </w:r>
      <w:r w:rsidRPr="00A4688D">
        <w:rPr>
          <w:rFonts w:ascii="Times New Roman" w:hAnsi="Times New Roman" w:cs="Times New Roman"/>
          <w:sz w:val="20"/>
          <w:szCs w:val="20"/>
        </w:rPr>
        <w:t xml:space="preserve"> nuosavybe ir jokia Sutarties sąlyga negali būti traktuojama kaip suteikianti T</w:t>
      </w:r>
      <w:r w:rsidR="00D501AC" w:rsidRPr="00A4688D">
        <w:rPr>
          <w:rFonts w:ascii="Times New Roman" w:hAnsi="Times New Roman" w:cs="Times New Roman"/>
          <w:sz w:val="20"/>
          <w:szCs w:val="20"/>
        </w:rPr>
        <w:t>ei</w:t>
      </w:r>
      <w:r w:rsidRPr="00A4688D">
        <w:rPr>
          <w:rFonts w:ascii="Times New Roman" w:hAnsi="Times New Roman" w:cs="Times New Roman"/>
          <w:sz w:val="20"/>
          <w:szCs w:val="20"/>
        </w:rPr>
        <w:t>kėjui teises į konfidencialią informaciją ar bet kurią jos dalį.</w:t>
      </w:r>
    </w:p>
    <w:p w14:paraId="65D4AC23" w14:textId="6853C984" w:rsidR="00371F88" w:rsidRPr="00A4688D" w:rsidRDefault="00D501AC" w:rsidP="006E2DFB">
      <w:pPr>
        <w:pStyle w:val="ListParagraph"/>
        <w:numPr>
          <w:ilvl w:val="1"/>
          <w:numId w:val="2"/>
        </w:numPr>
        <w:tabs>
          <w:tab w:val="left" w:pos="360"/>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T</w:t>
      </w:r>
      <w:r w:rsidR="00157A88" w:rsidRPr="00A4688D">
        <w:rPr>
          <w:rFonts w:ascii="Times New Roman" w:hAnsi="Times New Roman" w:cs="Times New Roman"/>
          <w:sz w:val="20"/>
          <w:szCs w:val="20"/>
        </w:rPr>
        <w:t>e</w:t>
      </w:r>
      <w:r w:rsidRPr="00A4688D">
        <w:rPr>
          <w:rFonts w:ascii="Times New Roman" w:hAnsi="Times New Roman" w:cs="Times New Roman"/>
          <w:sz w:val="20"/>
          <w:szCs w:val="20"/>
        </w:rPr>
        <w:t>i</w:t>
      </w:r>
      <w:r w:rsidR="00371F88" w:rsidRPr="00A4688D">
        <w:rPr>
          <w:rFonts w:ascii="Times New Roman" w:hAnsi="Times New Roman" w:cs="Times New Roman"/>
          <w:sz w:val="20"/>
          <w:szCs w:val="20"/>
        </w:rPr>
        <w:t xml:space="preserve">kėjas negali be atskiro rašytinio </w:t>
      </w:r>
      <w:r w:rsidRPr="00A4688D">
        <w:rPr>
          <w:rFonts w:ascii="Times New Roman" w:hAnsi="Times New Roman" w:cs="Times New Roman"/>
          <w:sz w:val="20"/>
          <w:szCs w:val="20"/>
        </w:rPr>
        <w:t>Užsakovo</w:t>
      </w:r>
      <w:r w:rsidR="00371F88" w:rsidRPr="00A4688D">
        <w:rPr>
          <w:rFonts w:ascii="Times New Roman" w:hAnsi="Times New Roman" w:cs="Times New Roman"/>
          <w:sz w:val="20"/>
          <w:szCs w:val="20"/>
        </w:rPr>
        <w:t xml:space="preserve"> sutikimo atskleisti konfidencialios informacijos tretiesiems asmenims Sutarties galiojimo metu bei po Sutarties nutraukimo ir (ar) pasibaigimo.</w:t>
      </w:r>
    </w:p>
    <w:p w14:paraId="2ADC9694" w14:textId="1BA5A220" w:rsidR="00371F88" w:rsidRPr="00A4688D" w:rsidRDefault="00371F88" w:rsidP="006E2DFB">
      <w:pPr>
        <w:pStyle w:val="ListParagraph"/>
        <w:numPr>
          <w:ilvl w:val="1"/>
          <w:numId w:val="2"/>
        </w:numPr>
        <w:tabs>
          <w:tab w:val="left" w:pos="360"/>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T</w:t>
      </w:r>
      <w:r w:rsidR="00D501AC" w:rsidRPr="00A4688D">
        <w:rPr>
          <w:rFonts w:ascii="Times New Roman" w:hAnsi="Times New Roman" w:cs="Times New Roman"/>
          <w:sz w:val="20"/>
          <w:szCs w:val="20"/>
        </w:rPr>
        <w:t>ei</w:t>
      </w:r>
      <w:r w:rsidRPr="00A4688D">
        <w:rPr>
          <w:rFonts w:ascii="Times New Roman" w:hAnsi="Times New Roman" w:cs="Times New Roman"/>
          <w:sz w:val="20"/>
          <w:szCs w:val="20"/>
        </w:rPr>
        <w:t>kėjas privalo per 5 (penkias) darbo dien</w:t>
      </w:r>
      <w:r w:rsidR="00157A88" w:rsidRPr="00A4688D">
        <w:rPr>
          <w:rFonts w:ascii="Times New Roman" w:hAnsi="Times New Roman" w:cs="Times New Roman"/>
          <w:sz w:val="20"/>
          <w:szCs w:val="20"/>
        </w:rPr>
        <w:t>a</w:t>
      </w:r>
      <w:r w:rsidRPr="00A4688D">
        <w:rPr>
          <w:rFonts w:ascii="Times New Roman" w:hAnsi="Times New Roman" w:cs="Times New Roman"/>
          <w:sz w:val="20"/>
          <w:szCs w:val="20"/>
        </w:rPr>
        <w:t xml:space="preserve">s nuo </w:t>
      </w:r>
      <w:r w:rsidR="00D501AC" w:rsidRPr="00A4688D">
        <w:rPr>
          <w:rFonts w:ascii="Times New Roman" w:hAnsi="Times New Roman" w:cs="Times New Roman"/>
          <w:sz w:val="20"/>
          <w:szCs w:val="20"/>
        </w:rPr>
        <w:t>Užsakovo</w:t>
      </w:r>
      <w:r w:rsidRPr="00A4688D">
        <w:rPr>
          <w:rFonts w:ascii="Times New Roman" w:hAnsi="Times New Roman" w:cs="Times New Roman"/>
          <w:sz w:val="20"/>
          <w:szCs w:val="20"/>
        </w:rPr>
        <w:t xml:space="preserve"> rašytinio prašymo gavimo momento, grąžinti konfidencialios informacijos originalus (įskaitant dokumentų originalus, išskyrus Sutartį) ir arba </w:t>
      </w:r>
      <w:r w:rsidR="00D501AC" w:rsidRPr="00A4688D">
        <w:rPr>
          <w:rFonts w:ascii="Times New Roman" w:hAnsi="Times New Roman" w:cs="Times New Roman"/>
          <w:sz w:val="20"/>
          <w:szCs w:val="20"/>
        </w:rPr>
        <w:t>Užsakovo</w:t>
      </w:r>
      <w:r w:rsidRPr="00A4688D">
        <w:rPr>
          <w:rFonts w:ascii="Times New Roman" w:hAnsi="Times New Roman" w:cs="Times New Roman"/>
          <w:sz w:val="20"/>
          <w:szCs w:val="20"/>
        </w:rPr>
        <w:t xml:space="preserve"> prašymu sunaikinti konfidencialią informaciją.</w:t>
      </w:r>
    </w:p>
    <w:p w14:paraId="6B786C60" w14:textId="77777777" w:rsidR="00D501AC" w:rsidRPr="00A4688D" w:rsidRDefault="00371F88" w:rsidP="00D501AC">
      <w:pPr>
        <w:pStyle w:val="ListParagraph"/>
        <w:numPr>
          <w:ilvl w:val="1"/>
          <w:numId w:val="2"/>
        </w:numPr>
        <w:tabs>
          <w:tab w:val="left" w:pos="360"/>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T</w:t>
      </w:r>
      <w:r w:rsidR="00D501AC" w:rsidRPr="00A4688D">
        <w:rPr>
          <w:rFonts w:ascii="Times New Roman" w:hAnsi="Times New Roman" w:cs="Times New Roman"/>
          <w:sz w:val="20"/>
          <w:szCs w:val="20"/>
        </w:rPr>
        <w:t>ei</w:t>
      </w:r>
      <w:r w:rsidRPr="00A4688D">
        <w:rPr>
          <w:rFonts w:ascii="Times New Roman" w:hAnsi="Times New Roman" w:cs="Times New Roman"/>
          <w:sz w:val="20"/>
          <w:szCs w:val="20"/>
        </w:rPr>
        <w:t xml:space="preserve">kėjas, dirbdamas su asmens duomenimis, privalo griežtai laikytis Lietuvos Respublikos asmens duomenų teisinės apsaugos įstatymo, 2016 m. balandžio 27 d. Europos parlamento ir tarybos reglamento (ES) 2016/679 dėl fizinių asmenų apsaugos tvarkant asmens duomenis ir dėl laisvo tokių duomenų judėjimo, kuriuo panaikinama Direktyva 95/46/EB (toliau – BDAR), reikalavimų. Asmens duomenys laikomi konfidencialia informacija. </w:t>
      </w:r>
    </w:p>
    <w:p w14:paraId="58BF8DA4" w14:textId="23C45AB2" w:rsidR="00D501AC" w:rsidRPr="00A4688D" w:rsidRDefault="00D501AC" w:rsidP="00D501AC">
      <w:pPr>
        <w:pStyle w:val="ListParagraph"/>
        <w:numPr>
          <w:ilvl w:val="1"/>
          <w:numId w:val="2"/>
        </w:numPr>
        <w:tabs>
          <w:tab w:val="left" w:pos="360"/>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Teikėjo darbuotojai, dirbantys su Užsakovo teikiamais asmens duomenimis, privalo saugoti asmens duomenų paslaptį, jei šie asmens duomenys neskirti skelbti viešai. Ši pareiga galioja ir Teikėjo darbuotojams perėjus dirbti į kitas pareigas arba pasibaigus darbo santykiams.</w:t>
      </w:r>
    </w:p>
    <w:p w14:paraId="61EFAFED" w14:textId="3F196B1A" w:rsidR="000A721E" w:rsidRPr="00A4688D" w:rsidRDefault="00371F88" w:rsidP="006E2DFB">
      <w:pPr>
        <w:pStyle w:val="ListParagraph"/>
        <w:numPr>
          <w:ilvl w:val="1"/>
          <w:numId w:val="2"/>
        </w:numPr>
        <w:tabs>
          <w:tab w:val="left" w:pos="360"/>
          <w:tab w:val="left" w:pos="993"/>
          <w:tab w:val="left" w:pos="1418"/>
          <w:tab w:val="left" w:pos="1560"/>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Jeigu kyla abejonių, ar tam tikra informacija yra konfidenciali, </w:t>
      </w:r>
      <w:r w:rsidR="00D501AC" w:rsidRPr="00A4688D">
        <w:rPr>
          <w:rFonts w:ascii="Times New Roman" w:hAnsi="Times New Roman" w:cs="Times New Roman"/>
          <w:sz w:val="20"/>
          <w:szCs w:val="20"/>
        </w:rPr>
        <w:t>T</w:t>
      </w:r>
      <w:r w:rsidR="00157A88" w:rsidRPr="00A4688D">
        <w:rPr>
          <w:rFonts w:ascii="Times New Roman" w:hAnsi="Times New Roman" w:cs="Times New Roman"/>
          <w:sz w:val="20"/>
          <w:szCs w:val="20"/>
        </w:rPr>
        <w:t>e</w:t>
      </w:r>
      <w:r w:rsidR="00D501AC" w:rsidRPr="00A4688D">
        <w:rPr>
          <w:rFonts w:ascii="Times New Roman" w:hAnsi="Times New Roman" w:cs="Times New Roman"/>
          <w:sz w:val="20"/>
          <w:szCs w:val="20"/>
        </w:rPr>
        <w:t>i</w:t>
      </w:r>
      <w:r w:rsidRPr="00A4688D">
        <w:rPr>
          <w:rFonts w:ascii="Times New Roman" w:hAnsi="Times New Roman" w:cs="Times New Roman"/>
          <w:sz w:val="20"/>
          <w:szCs w:val="20"/>
        </w:rPr>
        <w:t xml:space="preserve">kėjas turi elgtis su tokia informacija kaip su konfidencialia informacija šios Sutarties nustatyta tvarka, kol </w:t>
      </w:r>
      <w:r w:rsidR="00D501AC" w:rsidRPr="00A4688D">
        <w:rPr>
          <w:rFonts w:ascii="Times New Roman" w:hAnsi="Times New Roman" w:cs="Times New Roman"/>
          <w:sz w:val="20"/>
          <w:szCs w:val="20"/>
        </w:rPr>
        <w:t>Užsakovas</w:t>
      </w:r>
      <w:r w:rsidRPr="00A4688D">
        <w:rPr>
          <w:rFonts w:ascii="Times New Roman" w:hAnsi="Times New Roman" w:cs="Times New Roman"/>
          <w:sz w:val="20"/>
          <w:szCs w:val="20"/>
        </w:rPr>
        <w:t xml:space="preserve"> raštu nepatvirtina kitaip.</w:t>
      </w:r>
      <w:r w:rsidR="000A721E" w:rsidRPr="00A4688D">
        <w:rPr>
          <w:rFonts w:ascii="Times New Roman" w:hAnsi="Times New Roman" w:cs="Times New Roman"/>
          <w:sz w:val="20"/>
          <w:szCs w:val="20"/>
        </w:rPr>
        <w:t xml:space="preserve"> </w:t>
      </w:r>
    </w:p>
    <w:p w14:paraId="1411316B" w14:textId="69C2685F" w:rsidR="00371F88" w:rsidRPr="00A4688D" w:rsidRDefault="000A721E" w:rsidP="006E2DFB">
      <w:pPr>
        <w:pStyle w:val="ListParagraph"/>
        <w:numPr>
          <w:ilvl w:val="1"/>
          <w:numId w:val="2"/>
        </w:numPr>
        <w:tabs>
          <w:tab w:val="left" w:pos="360"/>
          <w:tab w:val="left" w:pos="993"/>
          <w:tab w:val="left" w:pos="1418"/>
          <w:tab w:val="left" w:pos="1560"/>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T</w:t>
      </w:r>
      <w:r w:rsidR="00D501AC" w:rsidRPr="00A4688D">
        <w:rPr>
          <w:rFonts w:ascii="Times New Roman" w:hAnsi="Times New Roman" w:cs="Times New Roman"/>
          <w:sz w:val="20"/>
          <w:szCs w:val="20"/>
        </w:rPr>
        <w:t>ei</w:t>
      </w:r>
      <w:r w:rsidRPr="00A4688D">
        <w:rPr>
          <w:rFonts w:ascii="Times New Roman" w:hAnsi="Times New Roman" w:cs="Times New Roman"/>
          <w:sz w:val="20"/>
          <w:szCs w:val="20"/>
        </w:rPr>
        <w:t>kėjas įsipareigoja užtikrinti, kad T</w:t>
      </w:r>
      <w:r w:rsidR="00D501AC" w:rsidRPr="00A4688D">
        <w:rPr>
          <w:rFonts w:ascii="Times New Roman" w:hAnsi="Times New Roman" w:cs="Times New Roman"/>
          <w:sz w:val="20"/>
          <w:szCs w:val="20"/>
        </w:rPr>
        <w:t>ei</w:t>
      </w:r>
      <w:r w:rsidRPr="00A4688D">
        <w:rPr>
          <w:rFonts w:ascii="Times New Roman" w:hAnsi="Times New Roman" w:cs="Times New Roman"/>
          <w:sz w:val="20"/>
          <w:szCs w:val="20"/>
        </w:rPr>
        <w:t>kėjo darbuotojai ar pasitelkti tretieji asmenys, susiję su Sutarties vykdymu, laikysis konfidencialumo įsipareigojimų.</w:t>
      </w:r>
    </w:p>
    <w:p w14:paraId="13E9A920" w14:textId="6F51CC5A" w:rsidR="00BA211F" w:rsidRPr="00A4688D" w:rsidRDefault="00371F88" w:rsidP="00BA211F">
      <w:pPr>
        <w:pStyle w:val="ListParagraph"/>
        <w:numPr>
          <w:ilvl w:val="1"/>
          <w:numId w:val="2"/>
        </w:numPr>
        <w:tabs>
          <w:tab w:val="left" w:pos="360"/>
          <w:tab w:val="left" w:pos="993"/>
          <w:tab w:val="left" w:pos="1418"/>
          <w:tab w:val="left" w:pos="1560"/>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T</w:t>
      </w:r>
      <w:r w:rsidR="00694C9A" w:rsidRPr="00A4688D">
        <w:rPr>
          <w:rFonts w:ascii="Times New Roman" w:hAnsi="Times New Roman" w:cs="Times New Roman"/>
          <w:sz w:val="20"/>
          <w:szCs w:val="20"/>
        </w:rPr>
        <w:t>ei</w:t>
      </w:r>
      <w:r w:rsidRPr="00A4688D">
        <w:rPr>
          <w:rFonts w:ascii="Times New Roman" w:hAnsi="Times New Roman" w:cs="Times New Roman"/>
          <w:sz w:val="20"/>
          <w:szCs w:val="20"/>
        </w:rPr>
        <w:t xml:space="preserve">kėjas, neleistinai panaudojęs ar neteisėtai atskleidęs, ar praradęs jam patikėtą bet kokią konfidencialią informaciją, moka </w:t>
      </w:r>
      <w:r w:rsidR="00694C9A" w:rsidRPr="00A4688D">
        <w:rPr>
          <w:rFonts w:ascii="Times New Roman" w:hAnsi="Times New Roman" w:cs="Times New Roman"/>
          <w:sz w:val="20"/>
          <w:szCs w:val="20"/>
        </w:rPr>
        <w:t xml:space="preserve">Užsakovui </w:t>
      </w:r>
      <w:r w:rsidRPr="00A4688D">
        <w:rPr>
          <w:rFonts w:ascii="Times New Roman" w:hAnsi="Times New Roman" w:cs="Times New Roman"/>
          <w:sz w:val="20"/>
          <w:szCs w:val="20"/>
        </w:rPr>
        <w:t>vienkartinę 3000</w:t>
      </w:r>
      <w:r w:rsidR="002B56AE" w:rsidRPr="00A4688D">
        <w:rPr>
          <w:rFonts w:ascii="Times New Roman" w:hAnsi="Times New Roman" w:cs="Times New Roman"/>
          <w:sz w:val="20"/>
          <w:szCs w:val="20"/>
        </w:rPr>
        <w:t>,00</w:t>
      </w:r>
      <w:r w:rsidRPr="00A4688D">
        <w:rPr>
          <w:rFonts w:ascii="Times New Roman" w:hAnsi="Times New Roman" w:cs="Times New Roman"/>
          <w:sz w:val="20"/>
          <w:szCs w:val="20"/>
        </w:rPr>
        <w:t xml:space="preserve"> Eur dydžio baudą už kiekvieną atvejį atskirai ir atlygina visus </w:t>
      </w:r>
      <w:r w:rsidR="00694C9A" w:rsidRPr="00A4688D">
        <w:rPr>
          <w:rFonts w:ascii="Times New Roman" w:hAnsi="Times New Roman" w:cs="Times New Roman"/>
          <w:sz w:val="20"/>
          <w:szCs w:val="20"/>
        </w:rPr>
        <w:t xml:space="preserve">Užsakovo </w:t>
      </w:r>
      <w:r w:rsidRPr="00A4688D">
        <w:rPr>
          <w:rFonts w:ascii="Times New Roman" w:hAnsi="Times New Roman" w:cs="Times New Roman"/>
          <w:sz w:val="20"/>
          <w:szCs w:val="20"/>
        </w:rPr>
        <w:t>patirtus</w:t>
      </w:r>
      <w:r w:rsidR="00694C9A" w:rsidRPr="00A4688D">
        <w:rPr>
          <w:rFonts w:ascii="Times New Roman" w:hAnsi="Times New Roman" w:cs="Times New Roman"/>
          <w:sz w:val="20"/>
          <w:szCs w:val="20"/>
        </w:rPr>
        <w:t xml:space="preserve"> tiesioginius</w:t>
      </w:r>
      <w:r w:rsidRPr="00A4688D">
        <w:rPr>
          <w:rFonts w:ascii="Times New Roman" w:hAnsi="Times New Roman" w:cs="Times New Roman"/>
          <w:sz w:val="20"/>
          <w:szCs w:val="20"/>
        </w:rPr>
        <w:t xml:space="preserve"> nuostolius, žalą bei išlaidas</w:t>
      </w:r>
      <w:r w:rsidR="000A721E" w:rsidRPr="00A4688D">
        <w:rPr>
          <w:rFonts w:ascii="Times New Roman" w:hAnsi="Times New Roman" w:cs="Times New Roman"/>
          <w:sz w:val="20"/>
          <w:szCs w:val="20"/>
        </w:rPr>
        <w:t xml:space="preserve">, </w:t>
      </w:r>
      <w:r w:rsidRPr="00A4688D">
        <w:rPr>
          <w:rFonts w:ascii="Times New Roman" w:hAnsi="Times New Roman" w:cs="Times New Roman"/>
          <w:sz w:val="20"/>
          <w:szCs w:val="20"/>
        </w:rPr>
        <w:t>kurias</w:t>
      </w:r>
      <w:r w:rsidR="00E9519E" w:rsidRPr="00A4688D">
        <w:rPr>
          <w:rFonts w:ascii="Times New Roman" w:hAnsi="Times New Roman" w:cs="Times New Roman"/>
          <w:sz w:val="20"/>
          <w:szCs w:val="20"/>
        </w:rPr>
        <w:t xml:space="preserve"> Užsakovas </w:t>
      </w:r>
      <w:r w:rsidRPr="00A4688D">
        <w:rPr>
          <w:rFonts w:ascii="Times New Roman" w:hAnsi="Times New Roman" w:cs="Times New Roman"/>
          <w:sz w:val="20"/>
          <w:szCs w:val="20"/>
        </w:rPr>
        <w:t xml:space="preserve">patiria dėl neleistino konfidencialios informacijos naudojimo ar atskleidimo. Šiame punkte nurodyto dydžio bauda Šalių susitarimu laikoma minimaliais </w:t>
      </w:r>
      <w:r w:rsidR="00694C9A" w:rsidRPr="00A4688D">
        <w:rPr>
          <w:rFonts w:ascii="Times New Roman" w:hAnsi="Times New Roman" w:cs="Times New Roman"/>
          <w:sz w:val="20"/>
          <w:szCs w:val="20"/>
        </w:rPr>
        <w:t>Užsakovo</w:t>
      </w:r>
      <w:r w:rsidR="000A721E" w:rsidRPr="00A4688D">
        <w:rPr>
          <w:rFonts w:ascii="Times New Roman" w:hAnsi="Times New Roman" w:cs="Times New Roman"/>
          <w:sz w:val="20"/>
          <w:szCs w:val="20"/>
        </w:rPr>
        <w:t xml:space="preserve"> </w:t>
      </w:r>
      <w:r w:rsidRPr="00A4688D">
        <w:rPr>
          <w:rFonts w:ascii="Times New Roman" w:hAnsi="Times New Roman" w:cs="Times New Roman"/>
          <w:sz w:val="20"/>
          <w:szCs w:val="20"/>
        </w:rPr>
        <w:t>nuostoliais, patiriamais kiekvienu atveju, kai T</w:t>
      </w:r>
      <w:r w:rsidR="000A721E" w:rsidRPr="00A4688D">
        <w:rPr>
          <w:rFonts w:ascii="Times New Roman" w:hAnsi="Times New Roman" w:cs="Times New Roman"/>
          <w:sz w:val="20"/>
          <w:szCs w:val="20"/>
        </w:rPr>
        <w:t>e</w:t>
      </w:r>
      <w:r w:rsidR="00694C9A" w:rsidRPr="00A4688D">
        <w:rPr>
          <w:rFonts w:ascii="Times New Roman" w:hAnsi="Times New Roman" w:cs="Times New Roman"/>
          <w:sz w:val="20"/>
          <w:szCs w:val="20"/>
        </w:rPr>
        <w:t>i</w:t>
      </w:r>
      <w:r w:rsidRPr="00A4688D">
        <w:rPr>
          <w:rFonts w:ascii="Times New Roman" w:hAnsi="Times New Roman" w:cs="Times New Roman"/>
          <w:sz w:val="20"/>
          <w:szCs w:val="20"/>
        </w:rPr>
        <w:t>kėjas nesilaiko šioje Sutartyje nustatytų konfidencialumo įsipareigojimų. Šio punkto nuostatos taikomos ir netinkamo asmens duomenų tvarkymo atveju</w:t>
      </w:r>
      <w:r w:rsidR="000A721E" w:rsidRPr="00A4688D">
        <w:rPr>
          <w:rFonts w:ascii="Times New Roman" w:hAnsi="Times New Roman" w:cs="Times New Roman"/>
          <w:sz w:val="20"/>
          <w:szCs w:val="20"/>
        </w:rPr>
        <w:t xml:space="preserve">. </w:t>
      </w:r>
      <w:r w:rsidR="00694C9A" w:rsidRPr="00A4688D">
        <w:rPr>
          <w:rFonts w:ascii="Times New Roman" w:hAnsi="Times New Roman" w:cs="Times New Roman"/>
          <w:sz w:val="20"/>
          <w:szCs w:val="20"/>
        </w:rPr>
        <w:t>T</w:t>
      </w:r>
      <w:r w:rsidR="000A721E" w:rsidRPr="00A4688D">
        <w:rPr>
          <w:rFonts w:ascii="Times New Roman" w:hAnsi="Times New Roman" w:cs="Times New Roman"/>
          <w:sz w:val="20"/>
          <w:szCs w:val="20"/>
        </w:rPr>
        <w:t>e</w:t>
      </w:r>
      <w:r w:rsidR="00694C9A" w:rsidRPr="00A4688D">
        <w:rPr>
          <w:rFonts w:ascii="Times New Roman" w:hAnsi="Times New Roman" w:cs="Times New Roman"/>
          <w:sz w:val="20"/>
          <w:szCs w:val="20"/>
        </w:rPr>
        <w:t>i</w:t>
      </w:r>
      <w:r w:rsidRPr="00A4688D">
        <w:rPr>
          <w:rFonts w:ascii="Times New Roman" w:hAnsi="Times New Roman" w:cs="Times New Roman"/>
          <w:sz w:val="20"/>
          <w:szCs w:val="20"/>
        </w:rPr>
        <w:t xml:space="preserve">kėjas atlygina visus </w:t>
      </w:r>
      <w:r w:rsidR="00E9519E" w:rsidRPr="00A4688D">
        <w:rPr>
          <w:rFonts w:ascii="Times New Roman" w:hAnsi="Times New Roman" w:cs="Times New Roman"/>
          <w:sz w:val="20"/>
          <w:szCs w:val="20"/>
        </w:rPr>
        <w:t>Užsakovas</w:t>
      </w:r>
      <w:r w:rsidRPr="00A4688D">
        <w:rPr>
          <w:rFonts w:ascii="Times New Roman" w:hAnsi="Times New Roman" w:cs="Times New Roman"/>
          <w:sz w:val="20"/>
          <w:szCs w:val="20"/>
        </w:rPr>
        <w:t xml:space="preserve"> patirtus nuostolius, įskaitant, bet neapsiribojant nuostoliais, susijusiais su valstybės institucijų paskirtomis baudomis.</w:t>
      </w:r>
      <w:r w:rsidR="000A721E" w:rsidRPr="00A4688D">
        <w:rPr>
          <w:rFonts w:ascii="Times New Roman" w:hAnsi="Times New Roman" w:cs="Times New Roman"/>
          <w:sz w:val="20"/>
          <w:szCs w:val="20"/>
        </w:rPr>
        <w:t xml:space="preserve"> </w:t>
      </w:r>
    </w:p>
    <w:p w14:paraId="7AB5BB2D" w14:textId="56434343" w:rsidR="00B44982" w:rsidRPr="009573E1" w:rsidRDefault="00371F88" w:rsidP="002B56AE">
      <w:pPr>
        <w:pStyle w:val="ListParagraph"/>
        <w:numPr>
          <w:ilvl w:val="1"/>
          <w:numId w:val="2"/>
        </w:numPr>
        <w:tabs>
          <w:tab w:val="left" w:pos="360"/>
          <w:tab w:val="left" w:pos="993"/>
          <w:tab w:val="left" w:pos="1134"/>
          <w:tab w:val="left" w:pos="1560"/>
        </w:tabs>
        <w:ind w:left="0" w:firstLine="567"/>
        <w:jc w:val="both"/>
        <w:rPr>
          <w:rFonts w:ascii="Times New Roman" w:hAnsi="Times New Roman" w:cs="Times New Roman"/>
          <w:sz w:val="20"/>
          <w:szCs w:val="20"/>
          <w:highlight w:val="lightGray"/>
        </w:rPr>
      </w:pPr>
      <w:r w:rsidRPr="00A4688D">
        <w:rPr>
          <w:rFonts w:ascii="Times New Roman" w:hAnsi="Times New Roman" w:cs="Times New Roman"/>
          <w:sz w:val="20"/>
          <w:szCs w:val="20"/>
        </w:rPr>
        <w:t xml:space="preserve">Šiuose punktuose ir (ar) prieduose pateikta informacija laikoma konfidenciali: </w:t>
      </w:r>
      <w:r w:rsidR="00BA211F" w:rsidRPr="009573E1">
        <w:rPr>
          <w:rFonts w:ascii="Times New Roman" w:hAnsi="Times New Roman" w:cs="Times New Roman"/>
          <w:i/>
          <w:iCs/>
          <w:sz w:val="20"/>
          <w:szCs w:val="20"/>
          <w:highlight w:val="lightGray"/>
        </w:rPr>
        <w:t>(Šis punktas pildomas, jei Teikėjas pasiūlyme nurodė, kokia informacija laikoma konfidencialia).</w:t>
      </w:r>
    </w:p>
    <w:p w14:paraId="06AB12F0" w14:textId="77777777" w:rsidR="00BA211F" w:rsidRPr="00A4688D" w:rsidRDefault="00BA211F" w:rsidP="00BA211F">
      <w:pPr>
        <w:pStyle w:val="ListParagraph"/>
        <w:tabs>
          <w:tab w:val="left" w:pos="360"/>
          <w:tab w:val="left" w:pos="993"/>
          <w:tab w:val="left" w:pos="1134"/>
          <w:tab w:val="left" w:pos="1560"/>
        </w:tabs>
        <w:ind w:left="567"/>
        <w:jc w:val="both"/>
        <w:rPr>
          <w:rFonts w:ascii="Times New Roman" w:hAnsi="Times New Roman" w:cs="Times New Roman"/>
          <w:sz w:val="20"/>
          <w:szCs w:val="20"/>
        </w:rPr>
      </w:pPr>
    </w:p>
    <w:p w14:paraId="4E25AC44" w14:textId="4ED415BD" w:rsidR="00694C9A" w:rsidRPr="00A4688D" w:rsidRDefault="00694C9A" w:rsidP="00694C9A">
      <w:pPr>
        <w:pStyle w:val="ListParagraph"/>
        <w:numPr>
          <w:ilvl w:val="0"/>
          <w:numId w:val="2"/>
        </w:numPr>
        <w:tabs>
          <w:tab w:val="left" w:pos="360"/>
          <w:tab w:val="left" w:pos="993"/>
          <w:tab w:val="left" w:pos="1134"/>
        </w:tabs>
        <w:jc w:val="center"/>
        <w:rPr>
          <w:rFonts w:ascii="Times New Roman" w:hAnsi="Times New Roman" w:cs="Times New Roman"/>
          <w:b/>
          <w:bCs/>
          <w:i/>
          <w:iCs/>
          <w:sz w:val="20"/>
          <w:szCs w:val="20"/>
        </w:rPr>
      </w:pPr>
      <w:r w:rsidRPr="00A4688D">
        <w:rPr>
          <w:rFonts w:ascii="Times New Roman" w:hAnsi="Times New Roman" w:cs="Times New Roman"/>
          <w:b/>
          <w:bCs/>
          <w:sz w:val="20"/>
          <w:szCs w:val="20"/>
        </w:rPr>
        <w:t>ASMENS DUOMENŲ APSAUGA</w:t>
      </w:r>
    </w:p>
    <w:p w14:paraId="3952DD89" w14:textId="77777777" w:rsidR="00694C9A" w:rsidRPr="00A4688D" w:rsidRDefault="00694C9A" w:rsidP="00694C9A">
      <w:pPr>
        <w:pStyle w:val="ListParagraph"/>
        <w:tabs>
          <w:tab w:val="left" w:pos="360"/>
          <w:tab w:val="left" w:pos="993"/>
          <w:tab w:val="left" w:pos="1134"/>
        </w:tabs>
        <w:ind w:left="360"/>
        <w:rPr>
          <w:rFonts w:ascii="Times New Roman" w:hAnsi="Times New Roman" w:cs="Times New Roman"/>
          <w:b/>
          <w:bCs/>
          <w:i/>
          <w:iCs/>
          <w:sz w:val="20"/>
          <w:szCs w:val="20"/>
        </w:rPr>
      </w:pPr>
    </w:p>
    <w:p w14:paraId="53A18947" w14:textId="77777777" w:rsidR="00694C9A" w:rsidRPr="00A4688D" w:rsidRDefault="00694C9A" w:rsidP="00694C9A">
      <w:pPr>
        <w:pStyle w:val="ListParagraph"/>
        <w:numPr>
          <w:ilvl w:val="1"/>
          <w:numId w:val="2"/>
        </w:numPr>
        <w:tabs>
          <w:tab w:val="left" w:pos="360"/>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Šalys šioje Sutartyje nustatyta tvarka teiks viena kitai fizinius asmenis tiesiogiai ar netiesiogiai identifikuojančią informaciją (toliau – asmens duomenys).</w:t>
      </w:r>
    </w:p>
    <w:p w14:paraId="771C4DDE" w14:textId="77777777" w:rsidR="00694C9A" w:rsidRPr="00A4688D" w:rsidRDefault="00694C9A" w:rsidP="00694C9A">
      <w:pPr>
        <w:pStyle w:val="ListParagraph"/>
        <w:numPr>
          <w:ilvl w:val="1"/>
          <w:numId w:val="2"/>
        </w:numPr>
        <w:tabs>
          <w:tab w:val="left" w:pos="360"/>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Šalys taip pat:</w:t>
      </w:r>
    </w:p>
    <w:p w14:paraId="13E43F21" w14:textId="77777777" w:rsidR="00694C9A" w:rsidRPr="00A4688D" w:rsidRDefault="00694C9A" w:rsidP="00694C9A">
      <w:pPr>
        <w:pStyle w:val="ListParagraph"/>
        <w:numPr>
          <w:ilvl w:val="2"/>
          <w:numId w:val="2"/>
        </w:numPr>
        <w:tabs>
          <w:tab w:val="left" w:pos="360"/>
          <w:tab w:val="left" w:pos="993"/>
          <w:tab w:val="left" w:pos="1134"/>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įsipareigoja asmens duomenis viena iš kitos gauti, juos tvarkyti ir teikti Sutartyje nurodyta tvarka, laikantis BDAR, Asmens duomenų teisinės apsaugos įstatymo ir kitų taikytinų asmens duomenų apsaugą reglamentuojančių teisės aktų;</w:t>
      </w:r>
    </w:p>
    <w:p w14:paraId="365683AB" w14:textId="07A1AC90" w:rsidR="00694C9A" w:rsidRPr="00A4688D" w:rsidRDefault="00694C9A" w:rsidP="00694C9A">
      <w:pPr>
        <w:pStyle w:val="ListParagraph"/>
        <w:numPr>
          <w:ilvl w:val="2"/>
          <w:numId w:val="2"/>
        </w:numPr>
        <w:tabs>
          <w:tab w:val="left" w:pos="360"/>
          <w:tab w:val="left" w:pos="993"/>
          <w:tab w:val="left" w:pos="1134"/>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įsipareigoja asmens duomenų, pateiktų ir (ar) gautų pagal šią Sutartį, netvarkyti kitu nei Sutarties 1.1 punkte nurodytu ar su juo nesuderinamu tikslu;</w:t>
      </w:r>
    </w:p>
    <w:p w14:paraId="3006172E" w14:textId="77777777" w:rsidR="00694C9A" w:rsidRPr="00A4688D" w:rsidRDefault="00694C9A" w:rsidP="00694C9A">
      <w:pPr>
        <w:pStyle w:val="ListParagraph"/>
        <w:numPr>
          <w:ilvl w:val="2"/>
          <w:numId w:val="2"/>
        </w:numPr>
        <w:tabs>
          <w:tab w:val="left" w:pos="360"/>
          <w:tab w:val="left" w:pos="993"/>
          <w:tab w:val="left" w:pos="1134"/>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lastRenderedPageBreak/>
        <w:t>atsako už pagal Sutartį gautų asmens duomenų tikslumą, teisingumą, konfidencialumą ir saugumą nuo asmens duomenų gavimo momento. Šaliai kilus pagrįstų įtarimų dėl kitos Šalies galimybės užtikrinti pagal Sutartį gaunamų asmens duomenų konfidencialumą, saugumą ar kitus teisės aktuose nustatytus asmens duomenų apsaugos reikalavimus, tokia Šalis gali sustabdyti asmens duomenų teikimą kitai Šaliai tol, kol pastaroji patvirtina savo pasirengimą tinkamai vykdyti Sutartyje ir teisės aktuose nustatytus asmens duomenų apsaugos reikalavimus;</w:t>
      </w:r>
    </w:p>
    <w:p w14:paraId="74B4144D" w14:textId="77777777" w:rsidR="00694C9A" w:rsidRPr="00A4688D" w:rsidRDefault="00694C9A" w:rsidP="00694C9A">
      <w:pPr>
        <w:pStyle w:val="ListParagraph"/>
        <w:numPr>
          <w:ilvl w:val="2"/>
          <w:numId w:val="2"/>
        </w:numPr>
        <w:tabs>
          <w:tab w:val="left" w:pos="360"/>
          <w:tab w:val="left" w:pos="993"/>
          <w:tab w:val="left" w:pos="1134"/>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taiko tinkamas ir pakankamas technines ir organizacines saugumo priemones, reikalingas asmens duomenų apsaugai užtikrinti vykdant Sutartį, įskaitant, bet neapsiribojant šiomis priemonėmis:</w:t>
      </w:r>
    </w:p>
    <w:p w14:paraId="3B7BD0F3" w14:textId="77777777" w:rsidR="00694C9A" w:rsidRPr="00A4688D" w:rsidRDefault="00694C9A" w:rsidP="00694C9A">
      <w:pPr>
        <w:pStyle w:val="ListParagraph"/>
        <w:numPr>
          <w:ilvl w:val="3"/>
          <w:numId w:val="2"/>
        </w:numPr>
        <w:tabs>
          <w:tab w:val="left" w:pos="360"/>
          <w:tab w:val="left" w:pos="993"/>
          <w:tab w:val="left" w:pos="1134"/>
          <w:tab w:val="left" w:pos="1418"/>
          <w:tab w:val="left" w:pos="1560"/>
          <w:tab w:val="left" w:pos="1843"/>
        </w:tabs>
        <w:ind w:left="0" w:firstLine="1080"/>
        <w:jc w:val="both"/>
        <w:rPr>
          <w:rFonts w:ascii="Times New Roman" w:hAnsi="Times New Roman" w:cs="Times New Roman"/>
          <w:sz w:val="20"/>
          <w:szCs w:val="20"/>
        </w:rPr>
      </w:pPr>
      <w:r w:rsidRPr="00A4688D">
        <w:rPr>
          <w:rFonts w:ascii="Times New Roman" w:hAnsi="Times New Roman" w:cs="Times New Roman"/>
          <w:sz w:val="20"/>
          <w:szCs w:val="20"/>
        </w:rPr>
        <w:t>asmens duomenys teikiami naudojant saugų ryšio kanalą;</w:t>
      </w:r>
    </w:p>
    <w:p w14:paraId="180BC13D" w14:textId="77777777" w:rsidR="00694C9A" w:rsidRPr="00A4688D" w:rsidRDefault="00694C9A" w:rsidP="00694C9A">
      <w:pPr>
        <w:pStyle w:val="ListParagraph"/>
        <w:numPr>
          <w:ilvl w:val="3"/>
          <w:numId w:val="2"/>
        </w:numPr>
        <w:tabs>
          <w:tab w:val="left" w:pos="360"/>
          <w:tab w:val="left" w:pos="993"/>
          <w:tab w:val="left" w:pos="1134"/>
          <w:tab w:val="left" w:pos="1418"/>
          <w:tab w:val="left" w:pos="1560"/>
          <w:tab w:val="left" w:pos="1843"/>
        </w:tabs>
        <w:ind w:left="0" w:firstLine="1080"/>
        <w:jc w:val="both"/>
        <w:rPr>
          <w:rFonts w:ascii="Times New Roman" w:hAnsi="Times New Roman" w:cs="Times New Roman"/>
          <w:sz w:val="20"/>
          <w:szCs w:val="20"/>
        </w:rPr>
      </w:pPr>
      <w:r w:rsidRPr="00A4688D">
        <w:rPr>
          <w:rFonts w:ascii="Times New Roman" w:hAnsi="Times New Roman" w:cs="Times New Roman"/>
          <w:sz w:val="20"/>
          <w:szCs w:val="20"/>
        </w:rPr>
        <w:t xml:space="preserve"> naudojama kompiuterinė įranga turi antivirusines sistemas, ugniasienę;</w:t>
      </w:r>
    </w:p>
    <w:p w14:paraId="1600F52A" w14:textId="77777777" w:rsidR="00694C9A" w:rsidRPr="00A4688D" w:rsidRDefault="00694C9A" w:rsidP="00694C9A">
      <w:pPr>
        <w:pStyle w:val="ListParagraph"/>
        <w:numPr>
          <w:ilvl w:val="3"/>
          <w:numId w:val="2"/>
        </w:numPr>
        <w:tabs>
          <w:tab w:val="left" w:pos="360"/>
          <w:tab w:val="left" w:pos="993"/>
          <w:tab w:val="left" w:pos="1134"/>
          <w:tab w:val="left" w:pos="1418"/>
          <w:tab w:val="left" w:pos="1560"/>
          <w:tab w:val="left" w:pos="1843"/>
        </w:tabs>
        <w:ind w:left="0" w:firstLine="1080"/>
        <w:jc w:val="both"/>
        <w:rPr>
          <w:rFonts w:ascii="Times New Roman" w:hAnsi="Times New Roman" w:cs="Times New Roman"/>
          <w:sz w:val="20"/>
          <w:szCs w:val="20"/>
        </w:rPr>
      </w:pPr>
      <w:r w:rsidRPr="00A4688D">
        <w:rPr>
          <w:rFonts w:ascii="Times New Roman" w:hAnsi="Times New Roman" w:cs="Times New Roman"/>
          <w:sz w:val="20"/>
          <w:szCs w:val="20"/>
        </w:rPr>
        <w:t xml:space="preserve"> daroma atsarginė asmens duomenų kopija ir saugoma atskirai nuo gaunamų (teikiamų) pagal Sutartį asmens duomenų;</w:t>
      </w:r>
    </w:p>
    <w:p w14:paraId="3DCA01FB" w14:textId="77777777" w:rsidR="00694C9A" w:rsidRPr="00A4688D" w:rsidRDefault="00694C9A" w:rsidP="00694C9A">
      <w:pPr>
        <w:pStyle w:val="ListParagraph"/>
        <w:numPr>
          <w:ilvl w:val="3"/>
          <w:numId w:val="2"/>
        </w:numPr>
        <w:tabs>
          <w:tab w:val="left" w:pos="360"/>
          <w:tab w:val="left" w:pos="993"/>
          <w:tab w:val="left" w:pos="1134"/>
          <w:tab w:val="left" w:pos="1418"/>
          <w:tab w:val="left" w:pos="1560"/>
          <w:tab w:val="left" w:pos="1843"/>
        </w:tabs>
        <w:ind w:left="0" w:firstLine="1080"/>
        <w:jc w:val="both"/>
        <w:rPr>
          <w:rFonts w:ascii="Times New Roman" w:hAnsi="Times New Roman" w:cs="Times New Roman"/>
          <w:sz w:val="20"/>
          <w:szCs w:val="20"/>
        </w:rPr>
      </w:pPr>
      <w:r w:rsidRPr="00A4688D">
        <w:rPr>
          <w:rFonts w:ascii="Times New Roman" w:hAnsi="Times New Roman" w:cs="Times New Roman"/>
          <w:sz w:val="20"/>
          <w:szCs w:val="20"/>
        </w:rPr>
        <w:t xml:space="preserve"> Šalių darbuotojai apmokyti naudoti asmens duomenis tokiu būdu, kuris sumažina riziką neteisėtam asmens duomenų tvarkymui;</w:t>
      </w:r>
    </w:p>
    <w:p w14:paraId="09BADD18" w14:textId="77777777" w:rsidR="00694C9A" w:rsidRPr="00A4688D" w:rsidRDefault="00694C9A" w:rsidP="00757983">
      <w:pPr>
        <w:pStyle w:val="ListParagraph"/>
        <w:numPr>
          <w:ilvl w:val="2"/>
          <w:numId w:val="2"/>
        </w:numPr>
        <w:tabs>
          <w:tab w:val="left" w:pos="360"/>
          <w:tab w:val="left" w:pos="993"/>
          <w:tab w:val="left" w:pos="1134"/>
          <w:tab w:val="left" w:pos="1418"/>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užtikrina, kad jų darbuotojai ir (ar) atstovai, kurie tvarko asmens duomenis, vykdydami Sutartį, yra įsipareigoję saugoti asmens duomenų paslaptį (pasirašę konfidencialumo įsipareigojimus);</w:t>
      </w:r>
    </w:p>
    <w:p w14:paraId="60C08C34" w14:textId="77777777" w:rsidR="00694C9A" w:rsidRPr="00A4688D" w:rsidRDefault="00694C9A" w:rsidP="00757983">
      <w:pPr>
        <w:pStyle w:val="ListParagraph"/>
        <w:numPr>
          <w:ilvl w:val="2"/>
          <w:numId w:val="2"/>
        </w:numPr>
        <w:tabs>
          <w:tab w:val="left" w:pos="360"/>
          <w:tab w:val="left" w:pos="993"/>
          <w:tab w:val="left" w:pos="1134"/>
          <w:tab w:val="left" w:pos="1418"/>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be tinkamo teisinio pagrindo gautų asmens duomenų įsipareigoja neatskleisti tretiesiems asmenims;</w:t>
      </w:r>
    </w:p>
    <w:p w14:paraId="55CF805B" w14:textId="77777777" w:rsidR="00694C9A" w:rsidRPr="00A4688D" w:rsidRDefault="00694C9A" w:rsidP="00757983">
      <w:pPr>
        <w:pStyle w:val="ListParagraph"/>
        <w:numPr>
          <w:ilvl w:val="2"/>
          <w:numId w:val="2"/>
        </w:numPr>
        <w:tabs>
          <w:tab w:val="left" w:pos="360"/>
          <w:tab w:val="left" w:pos="993"/>
          <w:tab w:val="left" w:pos="1134"/>
          <w:tab w:val="left" w:pos="1418"/>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įsipareigoja nedelsiant pranešti viena kitai apie vykdant Sutartį asmens duomenų atžvilgiu įvykdytą BDAR ar kito asmens duomenų apsaugą reglamentuojančio teisės akto pažeidimą;</w:t>
      </w:r>
    </w:p>
    <w:p w14:paraId="147BF841" w14:textId="77777777" w:rsidR="00694C9A" w:rsidRPr="00A4688D" w:rsidRDefault="00694C9A" w:rsidP="00757983">
      <w:pPr>
        <w:pStyle w:val="ListParagraph"/>
        <w:numPr>
          <w:ilvl w:val="2"/>
          <w:numId w:val="2"/>
        </w:numPr>
        <w:tabs>
          <w:tab w:val="left" w:pos="360"/>
          <w:tab w:val="left" w:pos="993"/>
          <w:tab w:val="left" w:pos="1134"/>
          <w:tab w:val="left" w:pos="1418"/>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įsipareigoja nedelsiant pranešti viena kitai apie vykdant Sutartį pateiktus neteisingus, neišsamius ir (ar) netikslius asmens duomenis (pvz., gavus duomenų subjekto prašymą ištaisyti duomenis);</w:t>
      </w:r>
    </w:p>
    <w:p w14:paraId="72EF9D3E" w14:textId="77777777" w:rsidR="00694C9A" w:rsidRPr="00A4688D" w:rsidRDefault="00694C9A" w:rsidP="00757983">
      <w:pPr>
        <w:pStyle w:val="ListParagraph"/>
        <w:numPr>
          <w:ilvl w:val="2"/>
          <w:numId w:val="2"/>
        </w:numPr>
        <w:tabs>
          <w:tab w:val="left" w:pos="360"/>
          <w:tab w:val="left" w:pos="993"/>
          <w:tab w:val="left" w:pos="1134"/>
          <w:tab w:val="left" w:pos="1418"/>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įsipareigoja nedelsiant pranešti viena kitai apie gautą duomenų subjekto reikalavimą ištrinti, kitai Šaliai vykdant Sutartį, pateiktus asmens duomenis;</w:t>
      </w:r>
    </w:p>
    <w:p w14:paraId="6D70463C" w14:textId="7F9265E1" w:rsidR="00694C9A" w:rsidRPr="00A4688D" w:rsidRDefault="00694C9A" w:rsidP="00757983">
      <w:pPr>
        <w:pStyle w:val="ListParagraph"/>
        <w:numPr>
          <w:ilvl w:val="2"/>
          <w:numId w:val="2"/>
        </w:numPr>
        <w:tabs>
          <w:tab w:val="left" w:pos="360"/>
          <w:tab w:val="left" w:pos="993"/>
          <w:tab w:val="left" w:pos="1134"/>
          <w:tab w:val="left" w:pos="1418"/>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 xml:space="preserve">įsipareigoja tvarkyti asmens duomenis ne ilgiau, negu to reikalauja </w:t>
      </w:r>
      <w:r w:rsidR="00757983" w:rsidRPr="00A4688D">
        <w:rPr>
          <w:rFonts w:ascii="Times New Roman" w:hAnsi="Times New Roman" w:cs="Times New Roman"/>
          <w:sz w:val="20"/>
          <w:szCs w:val="20"/>
        </w:rPr>
        <w:t>Sutarties</w:t>
      </w:r>
      <w:r w:rsidRPr="00A4688D">
        <w:rPr>
          <w:rFonts w:ascii="Times New Roman" w:hAnsi="Times New Roman" w:cs="Times New Roman"/>
          <w:sz w:val="20"/>
          <w:szCs w:val="20"/>
        </w:rPr>
        <w:t xml:space="preserve"> </w:t>
      </w:r>
      <w:r w:rsidR="00757983" w:rsidRPr="00A4688D">
        <w:rPr>
          <w:rFonts w:ascii="Times New Roman" w:hAnsi="Times New Roman" w:cs="Times New Roman"/>
          <w:sz w:val="20"/>
          <w:szCs w:val="20"/>
        </w:rPr>
        <w:t>1</w:t>
      </w:r>
      <w:r w:rsidRPr="00A4688D">
        <w:rPr>
          <w:rFonts w:ascii="Times New Roman" w:hAnsi="Times New Roman" w:cs="Times New Roman"/>
          <w:sz w:val="20"/>
          <w:szCs w:val="20"/>
        </w:rPr>
        <w:t xml:space="preserve">.1 </w:t>
      </w:r>
      <w:r w:rsidR="00757983" w:rsidRPr="00A4688D">
        <w:rPr>
          <w:rFonts w:ascii="Times New Roman" w:hAnsi="Times New Roman" w:cs="Times New Roman"/>
          <w:sz w:val="20"/>
          <w:szCs w:val="20"/>
        </w:rPr>
        <w:t xml:space="preserve">punkte </w:t>
      </w:r>
      <w:r w:rsidRPr="00A4688D">
        <w:rPr>
          <w:rFonts w:ascii="Times New Roman" w:hAnsi="Times New Roman" w:cs="Times New Roman"/>
          <w:sz w:val="20"/>
          <w:szCs w:val="20"/>
        </w:rPr>
        <w:t>nurodytas asmens duomenų tvarkymo tikslas. Šalys įsipareigoja nedelsiant sunaikinti pagal Sutartį gautus asmens duomenis, kai šie duomenys nebereikalingi jų tvarkymo tikslams;</w:t>
      </w:r>
    </w:p>
    <w:p w14:paraId="07436F99" w14:textId="77777777" w:rsidR="00694C9A" w:rsidRPr="00A4688D" w:rsidRDefault="00694C9A" w:rsidP="00757983">
      <w:pPr>
        <w:pStyle w:val="ListParagraph"/>
        <w:numPr>
          <w:ilvl w:val="2"/>
          <w:numId w:val="2"/>
        </w:numPr>
        <w:tabs>
          <w:tab w:val="left" w:pos="360"/>
          <w:tab w:val="left" w:pos="993"/>
          <w:tab w:val="left" w:pos="1134"/>
          <w:tab w:val="left" w:pos="1418"/>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įsipareigoja bendradarbiauti su Lietuvos Respublikos valstybine duomenų apsaugos inspekcija ir vykdyti jos teisėtus nurodymus;</w:t>
      </w:r>
    </w:p>
    <w:p w14:paraId="411D078A" w14:textId="77777777" w:rsidR="00694C9A" w:rsidRPr="00A4688D" w:rsidRDefault="00694C9A" w:rsidP="00757983">
      <w:pPr>
        <w:pStyle w:val="ListParagraph"/>
        <w:numPr>
          <w:ilvl w:val="2"/>
          <w:numId w:val="2"/>
        </w:numPr>
        <w:tabs>
          <w:tab w:val="left" w:pos="360"/>
          <w:tab w:val="left" w:pos="993"/>
          <w:tab w:val="left" w:pos="1134"/>
          <w:tab w:val="left" w:pos="1418"/>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įsipareigoja, tiek, kiek tai susiję su konkrečios Šalies atliktu asmens duomenų tvarkymu, bendradarbiauti su kita Šalimi atsakant į kitos Šalies gautą duomenų subjekto teisių įgyvendinimo prašymą ar kitą teisėtą paklausimą;</w:t>
      </w:r>
    </w:p>
    <w:p w14:paraId="11B71380" w14:textId="77777777" w:rsidR="00694C9A" w:rsidRPr="00A4688D" w:rsidRDefault="00694C9A" w:rsidP="00757983">
      <w:pPr>
        <w:pStyle w:val="ListParagraph"/>
        <w:numPr>
          <w:ilvl w:val="2"/>
          <w:numId w:val="2"/>
        </w:numPr>
        <w:tabs>
          <w:tab w:val="left" w:pos="360"/>
          <w:tab w:val="left" w:pos="993"/>
          <w:tab w:val="left" w:pos="1134"/>
          <w:tab w:val="left" w:pos="1418"/>
        </w:tabs>
        <w:ind w:left="0" w:firstLine="720"/>
        <w:jc w:val="both"/>
        <w:rPr>
          <w:rFonts w:ascii="Times New Roman" w:hAnsi="Times New Roman" w:cs="Times New Roman"/>
          <w:sz w:val="20"/>
          <w:szCs w:val="20"/>
        </w:rPr>
      </w:pPr>
      <w:r w:rsidRPr="00A4688D">
        <w:rPr>
          <w:rFonts w:ascii="Times New Roman" w:hAnsi="Times New Roman" w:cs="Times New Roman"/>
          <w:sz w:val="20"/>
          <w:szCs w:val="20"/>
        </w:rPr>
        <w:t>įsipareigoja, tiek, kiek tai susiję su konkrečios Šalies atliktu asmens duomenų tvarkymu, bendradarbiauti su kita Šalimi, užkertant kelią asmens duomenų perdavimo, tvarkymo ir (arba) apsaugos pažeidimams ir (ar) reaguojant į įvykusį pažeidimą.</w:t>
      </w:r>
    </w:p>
    <w:p w14:paraId="3773CB39" w14:textId="77777777" w:rsidR="00694C9A" w:rsidRPr="00A4688D" w:rsidRDefault="00694C9A" w:rsidP="00394302">
      <w:pPr>
        <w:pStyle w:val="ListParagraph"/>
        <w:numPr>
          <w:ilvl w:val="1"/>
          <w:numId w:val="2"/>
        </w:numPr>
        <w:tabs>
          <w:tab w:val="left" w:pos="360"/>
          <w:tab w:val="left" w:pos="851"/>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Šalys, atitinkamai teikdamos ir (arba) gaudamos asmens duomenis, veikia kaip savarankiškas duomenų valdytojas.</w:t>
      </w:r>
    </w:p>
    <w:p w14:paraId="67B6A965" w14:textId="06C20B9A" w:rsidR="000A721E" w:rsidRPr="00A4688D" w:rsidRDefault="00694C9A" w:rsidP="00F5696B">
      <w:pPr>
        <w:pStyle w:val="ListParagraph"/>
        <w:numPr>
          <w:ilvl w:val="1"/>
          <w:numId w:val="2"/>
        </w:numPr>
        <w:tabs>
          <w:tab w:val="left" w:pos="360"/>
          <w:tab w:val="left" w:pos="851"/>
          <w:tab w:val="left" w:pos="993"/>
          <w:tab w:val="left" w:pos="1134"/>
        </w:tabs>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Šalys įsipareigoja sudaryti papildomą asmens duomenų tvarkymo sutartį, jei tinkamam asmens duomenų naudojimui užtikrinti neužtenka šios Sutarties sąlygų. </w:t>
      </w:r>
    </w:p>
    <w:p w14:paraId="062CB7CC" w14:textId="77777777" w:rsidR="00BA211F" w:rsidRPr="00A4688D" w:rsidRDefault="00BA211F" w:rsidP="00BA211F">
      <w:pPr>
        <w:pStyle w:val="ListParagraph"/>
        <w:tabs>
          <w:tab w:val="left" w:pos="360"/>
          <w:tab w:val="left" w:pos="851"/>
          <w:tab w:val="left" w:pos="993"/>
          <w:tab w:val="left" w:pos="1134"/>
        </w:tabs>
        <w:ind w:left="567"/>
        <w:jc w:val="both"/>
        <w:rPr>
          <w:rFonts w:ascii="Times New Roman" w:hAnsi="Times New Roman" w:cs="Times New Roman"/>
          <w:sz w:val="20"/>
          <w:szCs w:val="20"/>
        </w:rPr>
      </w:pPr>
    </w:p>
    <w:p w14:paraId="41B3AD4A" w14:textId="1775688C" w:rsidR="0009104F" w:rsidRPr="00A4688D" w:rsidRDefault="00513A59" w:rsidP="0009104F">
      <w:pPr>
        <w:pStyle w:val="ListParagraph"/>
        <w:numPr>
          <w:ilvl w:val="0"/>
          <w:numId w:val="2"/>
        </w:numPr>
        <w:jc w:val="center"/>
        <w:rPr>
          <w:rFonts w:ascii="Times New Roman" w:hAnsi="Times New Roman" w:cs="Times New Roman"/>
          <w:b/>
          <w:bCs/>
          <w:sz w:val="20"/>
          <w:szCs w:val="20"/>
        </w:rPr>
      </w:pPr>
      <w:r>
        <w:rPr>
          <w:rFonts w:ascii="Times New Roman" w:hAnsi="Times New Roman" w:cs="Times New Roman"/>
          <w:b/>
          <w:bCs/>
          <w:sz w:val="20"/>
          <w:szCs w:val="20"/>
        </w:rPr>
        <w:t xml:space="preserve">TAIKYTINA TEISĖ IR </w:t>
      </w:r>
      <w:r w:rsidR="0009104F" w:rsidRPr="00A4688D">
        <w:rPr>
          <w:rFonts w:ascii="Times New Roman" w:hAnsi="Times New Roman" w:cs="Times New Roman"/>
          <w:b/>
          <w:bCs/>
          <w:sz w:val="20"/>
          <w:szCs w:val="20"/>
        </w:rPr>
        <w:t>GINČŲ SPRENDIMAS</w:t>
      </w:r>
    </w:p>
    <w:p w14:paraId="25A29593" w14:textId="77777777" w:rsidR="0009104F" w:rsidRPr="00A4688D" w:rsidRDefault="0009104F" w:rsidP="0009104F">
      <w:pPr>
        <w:pStyle w:val="ListParagraph"/>
        <w:ind w:left="360"/>
        <w:rPr>
          <w:rFonts w:ascii="Times New Roman" w:hAnsi="Times New Roman" w:cs="Times New Roman"/>
          <w:b/>
          <w:bCs/>
          <w:sz w:val="20"/>
          <w:szCs w:val="20"/>
        </w:rPr>
      </w:pPr>
    </w:p>
    <w:p w14:paraId="12943E92" w14:textId="77777777" w:rsidR="00E20F97" w:rsidRPr="00A4688D" w:rsidRDefault="00E20F97" w:rsidP="00E20F97">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eastAsia="Arial Unicode MS" w:hAnsi="Times New Roman" w:cs="Times New Roman"/>
          <w:sz w:val="20"/>
          <w:szCs w:val="20"/>
        </w:rPr>
      </w:pPr>
      <w:r w:rsidRPr="00A4688D">
        <w:rPr>
          <w:rFonts w:ascii="Times New Roman" w:eastAsia="Arial Unicode MS" w:hAnsi="Times New Roman" w:cs="Times New Roman"/>
          <w:sz w:val="20"/>
          <w:szCs w:val="20"/>
        </w:rPr>
        <w:t>Ši Sutartis yra sudaryta, aiškinama ir vykdoma vadovaujantis Lietuvos Respublikos teise. Santykiams, kylantiems tarp Šalių, tačiau nesureguliuotiems šia Sutartimi, taikomi Lietuvos Respublikos įstatymai ir kiti teisės aktai.</w:t>
      </w:r>
    </w:p>
    <w:p w14:paraId="5C31350A" w14:textId="77777777" w:rsidR="00E20F97" w:rsidRPr="00A4688D" w:rsidRDefault="00E20F97" w:rsidP="00E20F97">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b/>
          <w:sz w:val="20"/>
          <w:szCs w:val="20"/>
        </w:rPr>
      </w:pPr>
      <w:r w:rsidRPr="00A4688D">
        <w:rPr>
          <w:rFonts w:ascii="Times New Roman" w:eastAsia="Arial Unicode MS" w:hAnsi="Times New Roman" w:cs="Times New Roman"/>
          <w:sz w:val="20"/>
          <w:szCs w:val="20"/>
        </w:rPr>
        <w:t xml:space="preserve">Kiekvieną ginčą, nesutarimą ar reikalavimą, kylantį iš šios Sutarties ar susijusį su šia sutartimi, jos sudarymu, galiojimu, vykdymu, pažeidimu, nutraukimu, Šalys spręs derybomis. Derybų pradžia laikoma diena, kurią viena iš Šalių pateikė prašymą raštu kitai Šaliai su siūlymu pradėti derybas. Gavusi pasiūlymą ginčą spręsti derybomis, Šalis privalo į jį atsakyti per 30 (trisdešimt) kalendorinių dienų. </w:t>
      </w:r>
    </w:p>
    <w:p w14:paraId="66CC9DD7" w14:textId="77777777" w:rsidR="00E20F97" w:rsidRPr="00A4688D" w:rsidRDefault="00E20F97" w:rsidP="00E20F97">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hAnsi="Times New Roman" w:cs="Times New Roman"/>
          <w:b/>
          <w:sz w:val="20"/>
          <w:szCs w:val="20"/>
        </w:rPr>
      </w:pPr>
      <w:r w:rsidRPr="00A4688D">
        <w:rPr>
          <w:rFonts w:ascii="Times New Roman" w:eastAsia="Arial Unicode MS" w:hAnsi="Times New Roman" w:cs="Times New Roman"/>
          <w:sz w:val="20"/>
          <w:szCs w:val="20"/>
        </w:rPr>
        <w:t>Jei kuri nors Šalis laiku neatsako į pasiūlymą ginčą spręsti derybomis ar nepavyksta ginčo išspręsti derybomis per 60 (šešiasdešimt) kalendorinių dienų nuo derybų pradžios ir nesusitarta dėl papildomo termino, ginčas sprendžiamas pagal Lietuvos Respublikos teisę Lietuvos Respublikos teismuose, teismingumą nustatant pagal ginčo inicijavimo teisme metu Juridinių asmenų registre registruotą Užsakovo buveinės vietą.</w:t>
      </w:r>
    </w:p>
    <w:p w14:paraId="7EE293DB" w14:textId="77777777" w:rsidR="00E20F97" w:rsidRPr="00A4688D" w:rsidRDefault="00E20F97" w:rsidP="00E20F97">
      <w:pPr>
        <w:pStyle w:val="ListParagraph"/>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1000"/>
        <w:jc w:val="both"/>
        <w:rPr>
          <w:b/>
          <w:sz w:val="20"/>
          <w:szCs w:val="20"/>
        </w:rPr>
      </w:pPr>
    </w:p>
    <w:p w14:paraId="250C8D01" w14:textId="3ABADA26" w:rsidR="00FD2A26" w:rsidRPr="00A4688D" w:rsidRDefault="00DD596D" w:rsidP="00FD2A26">
      <w:pPr>
        <w:pStyle w:val="ListParagraph"/>
        <w:numPr>
          <w:ilvl w:val="0"/>
          <w:numId w:val="2"/>
        </w:numPr>
        <w:jc w:val="center"/>
        <w:rPr>
          <w:rFonts w:ascii="Times New Roman" w:hAnsi="Times New Roman" w:cs="Times New Roman"/>
          <w:b/>
          <w:bCs/>
          <w:sz w:val="20"/>
          <w:szCs w:val="20"/>
        </w:rPr>
      </w:pPr>
      <w:r w:rsidRPr="00A4688D">
        <w:rPr>
          <w:rFonts w:ascii="Times New Roman" w:hAnsi="Times New Roman" w:cs="Times New Roman"/>
          <w:b/>
          <w:bCs/>
          <w:sz w:val="20"/>
          <w:szCs w:val="20"/>
        </w:rPr>
        <w:t>KITOS SĄLYGOS</w:t>
      </w:r>
    </w:p>
    <w:p w14:paraId="679C75C6" w14:textId="77777777" w:rsidR="00FD2A26" w:rsidRPr="00A4688D" w:rsidRDefault="00FD2A26" w:rsidP="006E2DFB">
      <w:pPr>
        <w:pStyle w:val="ListParagraph"/>
        <w:ind w:left="360"/>
        <w:jc w:val="both"/>
        <w:rPr>
          <w:rFonts w:ascii="Times New Roman" w:hAnsi="Times New Roman" w:cs="Times New Roman"/>
          <w:b/>
          <w:bCs/>
          <w:sz w:val="20"/>
          <w:szCs w:val="20"/>
        </w:rPr>
      </w:pPr>
    </w:p>
    <w:p w14:paraId="52C5C34E" w14:textId="77777777" w:rsidR="00CC27F8" w:rsidRPr="00A4688D" w:rsidRDefault="00CC27F8" w:rsidP="00CF7051">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eastAsia="Arial Unicode MS" w:hAnsi="Times New Roman" w:cs="Times New Roman"/>
          <w:sz w:val="20"/>
          <w:szCs w:val="20"/>
        </w:rPr>
      </w:pPr>
      <w:r w:rsidRPr="00A4688D">
        <w:rPr>
          <w:rFonts w:ascii="Times New Roman" w:eastAsia="Arial Unicode MS" w:hAnsi="Times New Roman" w:cs="Times New Roman"/>
          <w:sz w:val="20"/>
          <w:szCs w:val="20"/>
        </w:rPr>
        <w:t>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0A3EE261" w14:textId="77777777" w:rsidR="00CF7051" w:rsidRPr="00A4688D" w:rsidRDefault="00CC27F8" w:rsidP="00CF7051">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eastAsia="Arial Unicode MS" w:hAnsi="Times New Roman" w:cs="Times New Roman"/>
          <w:sz w:val="20"/>
          <w:szCs w:val="20"/>
        </w:rPr>
      </w:pPr>
      <w:r w:rsidRPr="00A4688D">
        <w:rPr>
          <w:rFonts w:ascii="Times New Roman" w:eastAsia="Arial Unicode MS" w:hAnsi="Times New Roman" w:cs="Times New Roman"/>
          <w:sz w:val="20"/>
          <w:szCs w:val="20"/>
        </w:rPr>
        <w:t xml:space="preserve">Sutarties Šalys susirašinėja lietuvių kalba. Visa informacija, įspėjimai, pranešimai, susirašinėjimas ar reikalavimai tarp Šalių, susiję su Sutartimi, privalo būti raštiški ir bus laikomi galiojančiais, jeigu yra išsiunčiami ar pristatomi vienu ar keliais iš šių būdų: elektroniniu paštu, </w:t>
      </w:r>
      <w:r w:rsidR="00CF7051" w:rsidRPr="00A4688D">
        <w:rPr>
          <w:rFonts w:ascii="Times New Roman" w:eastAsia="Arial Unicode MS" w:hAnsi="Times New Roman" w:cs="Times New Roman"/>
          <w:sz w:val="20"/>
          <w:szCs w:val="20"/>
        </w:rPr>
        <w:t xml:space="preserve">IT paslaugų valdymo </w:t>
      </w:r>
      <w:r w:rsidRPr="00A4688D">
        <w:rPr>
          <w:rFonts w:ascii="Times New Roman" w:eastAsia="Arial Unicode MS" w:hAnsi="Times New Roman" w:cs="Times New Roman"/>
          <w:sz w:val="20"/>
          <w:szCs w:val="20"/>
        </w:rPr>
        <w:t xml:space="preserve">sistemoje, registruotu laišku, per kurjerį (su patvirtinimu apie įteikimą) arba įteikiant pasirašytinai. Įgyvendindamos šio punkto nuostatas, Šalys privalo naudotis Sutartyje pateiktais Šalių adresais (įskaitant elektroninio pašto adresą). Jeigu pranešimas yra įteikiamas asmeniškai arba siunčiamas paštu ar per </w:t>
      </w:r>
      <w:r w:rsidRPr="00A4688D">
        <w:rPr>
          <w:rFonts w:ascii="Times New Roman" w:eastAsia="Arial Unicode MS" w:hAnsi="Times New Roman" w:cs="Times New Roman"/>
          <w:sz w:val="20"/>
          <w:szCs w:val="20"/>
        </w:rPr>
        <w:lastRenderedPageBreak/>
        <w:t xml:space="preserve">kurjerį, jis turi būti įteikiamas pasirašytinai ir laikomas gautu gavimo patvirtinime nurodytą dieną. Pranešimai, išsiųsti elektroniniu paštu ar pateikti </w:t>
      </w:r>
      <w:r w:rsidR="00CF7051" w:rsidRPr="00A4688D">
        <w:rPr>
          <w:rFonts w:ascii="Times New Roman" w:eastAsia="Arial Unicode MS" w:hAnsi="Times New Roman" w:cs="Times New Roman"/>
          <w:sz w:val="20"/>
          <w:szCs w:val="20"/>
        </w:rPr>
        <w:t xml:space="preserve">IT paslaugų valdymo </w:t>
      </w:r>
      <w:r w:rsidRPr="00A4688D">
        <w:rPr>
          <w:rFonts w:ascii="Times New Roman" w:eastAsia="Arial Unicode MS" w:hAnsi="Times New Roman" w:cs="Times New Roman"/>
          <w:sz w:val="20"/>
          <w:szCs w:val="20"/>
        </w:rPr>
        <w:t>sistemoje, yra laikomi gautais jų išsiuntimo dieną arba kitą darbo dieną, jeigu išsiuntimo diena buvo ne darbo diena. Pranešimai, siųsti registruotu laišku, laikomi įteiktais ne vėliau kaip per 3 (tris) darbo dienas nuo jų išsiuntimo. Jeigu pranešimas siunčiamas keliais skirtingais būdais, laikoma, kad gavėjas jį gavo tada, kai jis gavo pirmesnįjį pranešimą.</w:t>
      </w:r>
    </w:p>
    <w:p w14:paraId="18A8551E" w14:textId="77777777" w:rsidR="00CF7051" w:rsidRPr="00A4688D" w:rsidRDefault="00CC27F8" w:rsidP="00CF7051">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eastAsia="Arial Unicode MS" w:hAnsi="Times New Roman" w:cs="Times New Roman"/>
          <w:sz w:val="20"/>
          <w:szCs w:val="20"/>
        </w:rPr>
      </w:pPr>
      <w:r w:rsidRPr="00A4688D">
        <w:rPr>
          <w:rFonts w:ascii="Times New Roman" w:hAnsi="Times New Roman" w:cs="Times New Roman"/>
          <w:sz w:val="20"/>
          <w:szCs w:val="20"/>
        </w:rPr>
        <w:t>Šalys privalo nedelsdamos, ne vėliau kaip per 5 (penkias) darbo dienas, raštu informuoti viena kitą apie bet kokį jų adresų (įskaitant elektroninio pašto adresus), telefonų numerių ar kontaktinių asmenų pasikeitimą. Bet kuri Šalis, neįvykdžiusi šio reikalavimo, negali reikšti pretenzijų ar atsikirtimų kitai Šaliai, kad pastarosios įsipareigojimai, atlikti pagal paskutinius jai žinomus kitos Šalies rekvizitus, neatitinka aukščiau nurodytų reikalavimų arba kad pranešimai, siųsti pagal atitinkamus rekvizitus, nebuvo gauti.</w:t>
      </w:r>
    </w:p>
    <w:p w14:paraId="6C68996E" w14:textId="77777777" w:rsidR="00CF7051" w:rsidRPr="00A4688D" w:rsidRDefault="00CC27F8" w:rsidP="00CF7051">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eastAsia="Arial Unicode MS" w:hAnsi="Times New Roman" w:cs="Times New Roman"/>
          <w:sz w:val="20"/>
          <w:szCs w:val="20"/>
        </w:rPr>
      </w:pPr>
      <w:r w:rsidRPr="00A4688D">
        <w:rPr>
          <w:rFonts w:ascii="Times New Roman" w:hAnsi="Times New Roman" w:cs="Times New Roman"/>
          <w:sz w:val="20"/>
          <w:szCs w:val="20"/>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DAE72C9" w14:textId="77777777" w:rsidR="00CF7051" w:rsidRPr="00A4688D" w:rsidRDefault="00CC27F8" w:rsidP="00CF7051">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eastAsia="Arial Unicode MS" w:hAnsi="Times New Roman" w:cs="Times New Roman"/>
          <w:sz w:val="20"/>
          <w:szCs w:val="20"/>
        </w:rPr>
      </w:pPr>
      <w:r w:rsidRPr="00A4688D">
        <w:rPr>
          <w:rFonts w:ascii="Times New Roman" w:hAnsi="Times New Roman" w:cs="Times New Roman"/>
          <w:sz w:val="20"/>
          <w:szCs w:val="20"/>
        </w:rPr>
        <w:t>Teikėjas negali perleisti tretiesiems asmenims visų ar dalies savo teisių ir įsipareigojimų, susijusių su Sutartimi, įskaitant reikalavimo teisę į Užsakovo mokėtinas sumas. Be Užsakovo išankstinio rašytinio sutikimo (leidimo) sudaryti sandoriai dėl teisių ar pareigų pagal Sutartį perleidimo laikytini niekiniais ir negaliojančiais nuo jų sudarymo momento.</w:t>
      </w:r>
    </w:p>
    <w:p w14:paraId="7F930B15" w14:textId="77777777" w:rsidR="00CF7051" w:rsidRPr="00A4688D" w:rsidRDefault="00CC27F8" w:rsidP="00CF7051">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eastAsia="Arial Unicode MS" w:hAnsi="Times New Roman" w:cs="Times New Roman"/>
          <w:sz w:val="20"/>
          <w:szCs w:val="20"/>
        </w:rPr>
      </w:pPr>
      <w:r w:rsidRPr="00A4688D">
        <w:rPr>
          <w:rFonts w:ascii="Times New Roman" w:hAnsi="Times New Roman" w:cs="Times New Roman"/>
          <w:sz w:val="20"/>
          <w:szCs w:val="20"/>
        </w:rPr>
        <w:t>Pirkimo dokumentai (įskaitant jų papildymus, paaiškinimus) yra laikomi neatskiriama Sutarties dalimi.</w:t>
      </w:r>
    </w:p>
    <w:p w14:paraId="2A69D332" w14:textId="77777777" w:rsidR="00CF7051" w:rsidRPr="00A4688D" w:rsidRDefault="00CC27F8" w:rsidP="00CF7051">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eastAsia="Arial Unicode MS" w:hAnsi="Times New Roman" w:cs="Times New Roman"/>
          <w:sz w:val="20"/>
          <w:szCs w:val="20"/>
        </w:rPr>
      </w:pPr>
      <w:r w:rsidRPr="00A4688D">
        <w:rPr>
          <w:rFonts w:ascii="Times New Roman" w:hAnsi="Times New Roman" w:cs="Times New Roman"/>
          <w:sz w:val="20"/>
          <w:szCs w:val="20"/>
        </w:rPr>
        <w:t xml:space="preserve">Teikėjas garantuoja, kad turi visas Sutarčiai įvykdyti reikalingas licencijas, leidimus, pažymas, pažymėjimus ar pan., jeigu tokie reikalaujami vadovaujantis teisės aktais. </w:t>
      </w:r>
    </w:p>
    <w:p w14:paraId="3E53E667" w14:textId="77777777" w:rsidR="00CF7051" w:rsidRPr="00A4688D" w:rsidRDefault="00CC27F8" w:rsidP="00CF7051">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eastAsia="Arial Unicode MS" w:hAnsi="Times New Roman" w:cs="Times New Roman"/>
          <w:sz w:val="20"/>
          <w:szCs w:val="20"/>
        </w:rPr>
      </w:pPr>
      <w:r w:rsidRPr="00A4688D">
        <w:rPr>
          <w:rFonts w:ascii="Times New Roman" w:hAnsi="Times New Roman" w:cs="Times New Roman"/>
          <w:sz w:val="20"/>
          <w:szCs w:val="20"/>
        </w:rPr>
        <w:t>Visi Sutarties pakeitimai, papildymai ir priedai yra laikomi neatskiriama Sutarties dalimi ir galioja, jeigu jie yra sudaryti raštu ir patvirtinti Šalių įgaliotų atstovų parašais.</w:t>
      </w:r>
    </w:p>
    <w:p w14:paraId="18042119" w14:textId="116A83ED" w:rsidR="00CC27F8" w:rsidRPr="00A4688D" w:rsidRDefault="00CC27F8" w:rsidP="00CF7051">
      <w:pPr>
        <w:pStyle w:val="ListParagraph"/>
        <w:numPr>
          <w:ilvl w:val="1"/>
          <w:numId w:val="2"/>
        </w:numPr>
        <w:pBdr>
          <w:top w:val="none" w:sz="0" w:space="0" w:color="000000"/>
          <w:left w:val="none" w:sz="0" w:space="0" w:color="000000"/>
          <w:bottom w:val="none" w:sz="0" w:space="0" w:color="000000"/>
          <w:right w:val="none" w:sz="0" w:space="0" w:color="000000"/>
        </w:pBdr>
        <w:tabs>
          <w:tab w:val="left" w:pos="993"/>
        </w:tabs>
        <w:suppressAutoHyphens/>
        <w:spacing w:after="0" w:line="240" w:lineRule="auto"/>
        <w:ind w:left="0" w:firstLine="567"/>
        <w:jc w:val="both"/>
        <w:rPr>
          <w:rFonts w:ascii="Times New Roman" w:eastAsia="Arial Unicode MS" w:hAnsi="Times New Roman" w:cs="Times New Roman"/>
          <w:sz w:val="20"/>
          <w:szCs w:val="20"/>
        </w:rPr>
      </w:pPr>
      <w:r w:rsidRPr="00A4688D">
        <w:rPr>
          <w:rFonts w:ascii="Times New Roman" w:hAnsi="Times New Roman" w:cs="Times New Roman"/>
          <w:sz w:val="20"/>
          <w:szCs w:val="20"/>
        </w:rPr>
        <w:t xml:space="preserve">Šalys paskiria savo atstovus, atsakingus už Sutarties vykdymo koordinavimą, kurie neturi teisės keisti ar (ir) papildyti Sutarties sąlygų: </w:t>
      </w:r>
    </w:p>
    <w:p w14:paraId="71768C7A" w14:textId="77777777" w:rsidR="00CC27F8" w:rsidRPr="00A4688D" w:rsidRDefault="00CC27F8" w:rsidP="00CF7051">
      <w:pPr>
        <w:pStyle w:val="ListParagraph"/>
        <w:numPr>
          <w:ilvl w:val="2"/>
          <w:numId w:val="2"/>
        </w:numPr>
        <w:tabs>
          <w:tab w:val="left" w:pos="1418"/>
          <w:tab w:val="left" w:pos="1560"/>
        </w:tabs>
        <w:spacing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Užsakovo atstovas: </w:t>
      </w:r>
      <w:r w:rsidRPr="00A4688D">
        <w:rPr>
          <w:rFonts w:ascii="Times New Roman" w:hAnsi="Times New Roman" w:cs="Times New Roman"/>
          <w:sz w:val="20"/>
          <w:szCs w:val="20"/>
          <w:highlight w:val="lightGray"/>
        </w:rPr>
        <w:t>[pareigos, vardas, pavardė]</w:t>
      </w:r>
      <w:r w:rsidRPr="00A4688D">
        <w:rPr>
          <w:rFonts w:ascii="Times New Roman" w:hAnsi="Times New Roman" w:cs="Times New Roman"/>
          <w:sz w:val="20"/>
          <w:szCs w:val="20"/>
        </w:rPr>
        <w:t xml:space="preserve">, tel. </w:t>
      </w:r>
      <w:r w:rsidRPr="00A4688D">
        <w:rPr>
          <w:rFonts w:ascii="Times New Roman" w:hAnsi="Times New Roman" w:cs="Times New Roman"/>
          <w:sz w:val="20"/>
          <w:szCs w:val="20"/>
          <w:highlight w:val="lightGray"/>
        </w:rPr>
        <w:t>[telefono numeris]</w:t>
      </w:r>
      <w:r w:rsidRPr="00A4688D">
        <w:rPr>
          <w:rFonts w:ascii="Times New Roman" w:hAnsi="Times New Roman" w:cs="Times New Roman"/>
          <w:sz w:val="20"/>
          <w:szCs w:val="20"/>
        </w:rPr>
        <w:t xml:space="preserve">, el. paštas: </w:t>
      </w:r>
      <w:r w:rsidRPr="00A4688D">
        <w:rPr>
          <w:rFonts w:ascii="Times New Roman" w:hAnsi="Times New Roman" w:cs="Times New Roman"/>
          <w:sz w:val="20"/>
          <w:szCs w:val="20"/>
          <w:highlight w:val="lightGray"/>
        </w:rPr>
        <w:t>[el. pašto adresas]</w:t>
      </w:r>
      <w:r w:rsidRPr="00A4688D">
        <w:rPr>
          <w:rFonts w:ascii="Times New Roman" w:hAnsi="Times New Roman" w:cs="Times New Roman"/>
          <w:sz w:val="20"/>
          <w:szCs w:val="20"/>
        </w:rPr>
        <w:t>.</w:t>
      </w:r>
    </w:p>
    <w:p w14:paraId="6BF820B3" w14:textId="77777777" w:rsidR="00CC27F8" w:rsidRPr="00A4688D" w:rsidRDefault="00CC27F8" w:rsidP="00CF7051">
      <w:pPr>
        <w:pStyle w:val="ListParagraph"/>
        <w:numPr>
          <w:ilvl w:val="2"/>
          <w:numId w:val="2"/>
        </w:numPr>
        <w:tabs>
          <w:tab w:val="left" w:pos="1418"/>
          <w:tab w:val="left" w:pos="1560"/>
        </w:tabs>
        <w:spacing w:line="240" w:lineRule="auto"/>
        <w:ind w:left="0" w:firstLine="851"/>
        <w:jc w:val="both"/>
        <w:rPr>
          <w:rFonts w:ascii="Times New Roman" w:hAnsi="Times New Roman" w:cs="Times New Roman"/>
          <w:sz w:val="20"/>
          <w:szCs w:val="20"/>
        </w:rPr>
      </w:pPr>
      <w:r w:rsidRPr="00A4688D">
        <w:rPr>
          <w:rFonts w:ascii="Times New Roman" w:hAnsi="Times New Roman" w:cs="Times New Roman"/>
          <w:sz w:val="20"/>
          <w:szCs w:val="20"/>
        </w:rPr>
        <w:t xml:space="preserve">Teikėjo atstovas: </w:t>
      </w:r>
      <w:r w:rsidRPr="00A4688D">
        <w:rPr>
          <w:rFonts w:ascii="Times New Roman" w:hAnsi="Times New Roman" w:cs="Times New Roman"/>
          <w:sz w:val="20"/>
          <w:szCs w:val="20"/>
          <w:highlight w:val="lightGray"/>
        </w:rPr>
        <w:t>[pareigos, vardas, pavardė]</w:t>
      </w:r>
      <w:r w:rsidRPr="00A4688D">
        <w:rPr>
          <w:rFonts w:ascii="Times New Roman" w:hAnsi="Times New Roman" w:cs="Times New Roman"/>
          <w:sz w:val="20"/>
          <w:szCs w:val="20"/>
        </w:rPr>
        <w:t xml:space="preserve">, tel. </w:t>
      </w:r>
      <w:r w:rsidRPr="00A4688D">
        <w:rPr>
          <w:rFonts w:ascii="Times New Roman" w:hAnsi="Times New Roman" w:cs="Times New Roman"/>
          <w:sz w:val="20"/>
          <w:szCs w:val="20"/>
          <w:highlight w:val="lightGray"/>
        </w:rPr>
        <w:t>[telefono numeris]</w:t>
      </w:r>
      <w:r w:rsidRPr="00A4688D">
        <w:rPr>
          <w:rFonts w:ascii="Times New Roman" w:hAnsi="Times New Roman" w:cs="Times New Roman"/>
          <w:sz w:val="20"/>
          <w:szCs w:val="20"/>
        </w:rPr>
        <w:t xml:space="preserve">, el. paštas: </w:t>
      </w:r>
      <w:r w:rsidRPr="00A4688D">
        <w:rPr>
          <w:rFonts w:ascii="Times New Roman" w:hAnsi="Times New Roman" w:cs="Times New Roman"/>
          <w:sz w:val="20"/>
          <w:szCs w:val="20"/>
          <w:highlight w:val="lightGray"/>
        </w:rPr>
        <w:t>[el. pašto adresas]</w:t>
      </w:r>
      <w:r w:rsidRPr="00A4688D">
        <w:rPr>
          <w:rFonts w:ascii="Times New Roman" w:hAnsi="Times New Roman" w:cs="Times New Roman"/>
          <w:sz w:val="20"/>
          <w:szCs w:val="20"/>
        </w:rPr>
        <w:t>.</w:t>
      </w:r>
    </w:p>
    <w:p w14:paraId="290B60F3" w14:textId="2B2E4E54" w:rsidR="00CC27F8" w:rsidRPr="00A4688D" w:rsidRDefault="00CC27F8" w:rsidP="003F4765">
      <w:pPr>
        <w:pStyle w:val="ListParagraph"/>
        <w:numPr>
          <w:ilvl w:val="1"/>
          <w:numId w:val="2"/>
        </w:numPr>
        <w:pBdr>
          <w:top w:val="none" w:sz="0" w:space="0" w:color="000000"/>
          <w:left w:val="none" w:sz="0" w:space="0" w:color="000000"/>
          <w:bottom w:val="none" w:sz="0" w:space="0" w:color="000000"/>
          <w:right w:val="none" w:sz="0" w:space="0" w:color="000000"/>
        </w:pBdr>
        <w:tabs>
          <w:tab w:val="left" w:pos="1134"/>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Tuo atveju, jeigu Sutarties 1</w:t>
      </w:r>
      <w:r w:rsidR="00EC0EB2">
        <w:rPr>
          <w:rFonts w:ascii="Times New Roman" w:hAnsi="Times New Roman" w:cs="Times New Roman"/>
          <w:sz w:val="20"/>
          <w:szCs w:val="20"/>
        </w:rPr>
        <w:t>6</w:t>
      </w:r>
      <w:r w:rsidRPr="00A4688D">
        <w:rPr>
          <w:rFonts w:ascii="Times New Roman" w:hAnsi="Times New Roman" w:cs="Times New Roman"/>
          <w:sz w:val="20"/>
          <w:szCs w:val="20"/>
        </w:rPr>
        <w:t>.9 punkte nurodyti asmenys pasikeistų, Šalys pateikia rašytinį pranešimą apie tai. Šis pranešimas bus laikomas neatskiriama Sutarties dalimi (priedu), neatliekant papildomų Sutarties keitimo ar papildymo procedūrų.</w:t>
      </w:r>
    </w:p>
    <w:p w14:paraId="34930FBD" w14:textId="77777777" w:rsidR="00CC27F8" w:rsidRPr="00A4688D" w:rsidRDefault="00CC27F8" w:rsidP="003F4765">
      <w:pPr>
        <w:pStyle w:val="ListParagraph"/>
        <w:numPr>
          <w:ilvl w:val="1"/>
          <w:numId w:val="2"/>
        </w:numPr>
        <w:pBdr>
          <w:top w:val="none" w:sz="0" w:space="0" w:color="000000"/>
          <w:left w:val="none" w:sz="0" w:space="0" w:color="000000"/>
          <w:bottom w:val="none" w:sz="0" w:space="0" w:color="000000"/>
          <w:right w:val="none" w:sz="0" w:space="0" w:color="000000"/>
        </w:pBdr>
        <w:tabs>
          <w:tab w:val="left" w:pos="1134"/>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Užsakovo atstovė, atsakinga už Sutarties ir jos pakeitimų paskelbimą – </w:t>
      </w:r>
      <w:r w:rsidRPr="00EC0EB2">
        <w:rPr>
          <w:rFonts w:ascii="Times New Roman" w:hAnsi="Times New Roman" w:cs="Times New Roman"/>
          <w:sz w:val="20"/>
          <w:szCs w:val="20"/>
          <w:highlight w:val="lightGray"/>
        </w:rPr>
        <w:t>[pareigos, vardas, pavardė]</w:t>
      </w:r>
      <w:r w:rsidRPr="00A4688D">
        <w:rPr>
          <w:rFonts w:ascii="Times New Roman" w:hAnsi="Times New Roman" w:cs="Times New Roman"/>
          <w:sz w:val="20"/>
          <w:szCs w:val="20"/>
        </w:rPr>
        <w:t>. Jos nesant – ją pavaduojantis Užsakovo darbuotojas.</w:t>
      </w:r>
      <w:bookmarkStart w:id="1" w:name="_Hlk104881435"/>
    </w:p>
    <w:bookmarkEnd w:id="1"/>
    <w:p w14:paraId="1C978C2C" w14:textId="77777777" w:rsidR="00CC27F8" w:rsidRPr="00A4688D" w:rsidRDefault="00CC27F8" w:rsidP="003F4765">
      <w:pPr>
        <w:pStyle w:val="ListParagraph"/>
        <w:numPr>
          <w:ilvl w:val="1"/>
          <w:numId w:val="2"/>
        </w:numPr>
        <w:pBdr>
          <w:top w:val="none" w:sz="0" w:space="0" w:color="000000"/>
          <w:left w:val="none" w:sz="0" w:space="0" w:color="000000"/>
          <w:bottom w:val="none" w:sz="0" w:space="0" w:color="000000"/>
          <w:right w:val="none" w:sz="0" w:space="0" w:color="000000"/>
        </w:pBdr>
        <w:tabs>
          <w:tab w:val="left" w:pos="1134"/>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Šalys pareiškia, kad supranta Sutarties sąlygas ir su jomis sutinka.</w:t>
      </w:r>
    </w:p>
    <w:p w14:paraId="7CE92908" w14:textId="77777777" w:rsidR="00CC27F8" w:rsidRPr="00A4688D" w:rsidRDefault="00CC27F8" w:rsidP="003F4765">
      <w:pPr>
        <w:pStyle w:val="ListParagraph"/>
        <w:numPr>
          <w:ilvl w:val="1"/>
          <w:numId w:val="2"/>
        </w:numPr>
        <w:pBdr>
          <w:top w:val="none" w:sz="0" w:space="0" w:color="000000"/>
          <w:left w:val="none" w:sz="0" w:space="0" w:color="000000"/>
          <w:bottom w:val="none" w:sz="0" w:space="0" w:color="000000"/>
          <w:right w:val="none" w:sz="0" w:space="0" w:color="000000"/>
        </w:pBdr>
        <w:tabs>
          <w:tab w:val="left" w:pos="1134"/>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 xml:space="preserve">Sutartis sudaryta </w:t>
      </w:r>
      <w:sdt>
        <w:sdtPr>
          <w:rPr>
            <w:rFonts w:ascii="Times New Roman" w:hAnsi="Times New Roman" w:cs="Times New Roman"/>
            <w:sz w:val="20"/>
            <w:szCs w:val="20"/>
            <w:highlight w:val="lightGray"/>
          </w:rPr>
          <w:alias w:val="Pasirinkti tinkamą variantą"/>
          <w:tag w:val="Pasirinkti tinkamą variantą"/>
          <w:id w:val="-1001587940"/>
          <w:placeholder>
            <w:docPart w:val="0E60383B9D7A4EF69432230A73B9699E"/>
          </w:placeholder>
          <w:comboBox>
            <w:listItem w:displayText="elektroniniu formatu vienu egzemplioriumi, Šalių atstovų pasirašomu kvalifikuotais elektroniniais parašais." w:value="elektroniniu formatu vienu egzemplioriumi, Šalių atstovų pasirašomu kvalifikuotais elektroniniais parašais."/>
            <w:listItem w:displayText="dviem vienodą teisinę galią turinčiais egzemplioriais, po vieną kiekvienai iš Šalių." w:value="dviem vienodą teisinę galią turinčiais egzemplioriais, po vieną kiekvienai iš Šalių."/>
          </w:comboBox>
        </w:sdtPr>
        <w:sdtContent>
          <w:r w:rsidRPr="00A4688D">
            <w:rPr>
              <w:rFonts w:ascii="Times New Roman" w:hAnsi="Times New Roman" w:cs="Times New Roman"/>
              <w:sz w:val="20"/>
              <w:szCs w:val="20"/>
              <w:highlight w:val="lightGray"/>
            </w:rPr>
            <w:t>dviem vienodą teisinę galią turinčiais egzemplioriais, po vieną kiekvienai iš Šalių.</w:t>
          </w:r>
        </w:sdtContent>
      </w:sdt>
      <w:r w:rsidRPr="00A4688D">
        <w:rPr>
          <w:rFonts w:ascii="Times New Roman" w:hAnsi="Times New Roman" w:cs="Times New Roman"/>
          <w:sz w:val="20"/>
          <w:szCs w:val="20"/>
        </w:rPr>
        <w:t xml:space="preserve"> </w:t>
      </w:r>
    </w:p>
    <w:p w14:paraId="17D808D3" w14:textId="77777777" w:rsidR="00CC27F8" w:rsidRPr="00A4688D" w:rsidRDefault="00CC27F8" w:rsidP="003F4765">
      <w:pPr>
        <w:pStyle w:val="ListParagraph"/>
        <w:numPr>
          <w:ilvl w:val="1"/>
          <w:numId w:val="2"/>
        </w:numPr>
        <w:pBdr>
          <w:top w:val="none" w:sz="0" w:space="0" w:color="000000"/>
          <w:left w:val="none" w:sz="0" w:space="0" w:color="000000"/>
          <w:bottom w:val="none" w:sz="0" w:space="0" w:color="000000"/>
          <w:right w:val="none" w:sz="0" w:space="0" w:color="000000"/>
        </w:pBdr>
        <w:tabs>
          <w:tab w:val="left" w:pos="1134"/>
        </w:tabs>
        <w:suppressAutoHyphens/>
        <w:spacing w:after="0" w:line="240" w:lineRule="auto"/>
        <w:ind w:left="0" w:firstLine="567"/>
        <w:jc w:val="both"/>
        <w:rPr>
          <w:rFonts w:ascii="Times New Roman" w:hAnsi="Times New Roman" w:cs="Times New Roman"/>
          <w:sz w:val="20"/>
          <w:szCs w:val="20"/>
        </w:rPr>
      </w:pPr>
      <w:r w:rsidRPr="00A4688D">
        <w:rPr>
          <w:rFonts w:ascii="Times New Roman" w:hAnsi="Times New Roman" w:cs="Times New Roman"/>
          <w:sz w:val="20"/>
          <w:szCs w:val="20"/>
        </w:rPr>
        <w:t>Sutarties priedai, kurie yra neatskiriama šios Sutarties dalis:</w:t>
      </w:r>
    </w:p>
    <w:p w14:paraId="6DC5FBCE" w14:textId="77777777" w:rsidR="00B037E4" w:rsidRPr="00A4688D" w:rsidRDefault="000A721E" w:rsidP="00B037E4">
      <w:pPr>
        <w:pStyle w:val="ListParagraph"/>
        <w:numPr>
          <w:ilvl w:val="2"/>
          <w:numId w:val="2"/>
        </w:numPr>
        <w:tabs>
          <w:tab w:val="left" w:pos="1418"/>
        </w:tabs>
        <w:ind w:left="0" w:firstLine="709"/>
        <w:jc w:val="both"/>
        <w:rPr>
          <w:rFonts w:ascii="Times New Roman" w:hAnsi="Times New Roman" w:cs="Times New Roman"/>
          <w:sz w:val="20"/>
          <w:szCs w:val="20"/>
        </w:rPr>
      </w:pPr>
      <w:r w:rsidRPr="00A4688D">
        <w:rPr>
          <w:rFonts w:ascii="Times New Roman" w:hAnsi="Times New Roman" w:cs="Times New Roman"/>
          <w:sz w:val="20"/>
          <w:szCs w:val="20"/>
        </w:rPr>
        <w:t>1 priedas</w:t>
      </w:r>
      <w:r w:rsidR="005F2094" w:rsidRPr="00A4688D">
        <w:rPr>
          <w:rFonts w:ascii="Times New Roman" w:hAnsi="Times New Roman" w:cs="Times New Roman"/>
          <w:sz w:val="20"/>
          <w:szCs w:val="20"/>
        </w:rPr>
        <w:t xml:space="preserve"> „</w:t>
      </w:r>
      <w:r w:rsidRPr="00A4688D">
        <w:rPr>
          <w:rFonts w:ascii="Times New Roman" w:hAnsi="Times New Roman" w:cs="Times New Roman"/>
          <w:sz w:val="20"/>
          <w:szCs w:val="20"/>
        </w:rPr>
        <w:t>Techninė specifikacija</w:t>
      </w:r>
      <w:r w:rsidR="005F2094" w:rsidRPr="00A4688D">
        <w:rPr>
          <w:rFonts w:ascii="Times New Roman" w:hAnsi="Times New Roman" w:cs="Times New Roman"/>
          <w:sz w:val="20"/>
          <w:szCs w:val="20"/>
        </w:rPr>
        <w:t>“</w:t>
      </w:r>
      <w:r w:rsidRPr="00A4688D">
        <w:rPr>
          <w:rFonts w:ascii="Times New Roman" w:hAnsi="Times New Roman" w:cs="Times New Roman"/>
          <w:sz w:val="20"/>
          <w:szCs w:val="20"/>
        </w:rPr>
        <w:t>;</w:t>
      </w:r>
    </w:p>
    <w:p w14:paraId="73C0A77B" w14:textId="0C6730C0" w:rsidR="005F2094" w:rsidRPr="00A4688D" w:rsidRDefault="000A721E" w:rsidP="00B037E4">
      <w:pPr>
        <w:pStyle w:val="ListParagraph"/>
        <w:numPr>
          <w:ilvl w:val="2"/>
          <w:numId w:val="2"/>
        </w:numPr>
        <w:tabs>
          <w:tab w:val="left" w:pos="1418"/>
        </w:tabs>
        <w:ind w:left="0" w:firstLine="709"/>
        <w:jc w:val="both"/>
        <w:rPr>
          <w:rFonts w:ascii="Times New Roman" w:hAnsi="Times New Roman" w:cs="Times New Roman"/>
          <w:sz w:val="20"/>
          <w:szCs w:val="20"/>
        </w:rPr>
      </w:pPr>
      <w:r w:rsidRPr="00A4688D">
        <w:rPr>
          <w:rFonts w:ascii="Times New Roman" w:hAnsi="Times New Roman" w:cs="Times New Roman"/>
          <w:sz w:val="20"/>
          <w:szCs w:val="20"/>
        </w:rPr>
        <w:t>2 priedas</w:t>
      </w:r>
      <w:r w:rsidR="005F2094" w:rsidRPr="00A4688D">
        <w:rPr>
          <w:rFonts w:ascii="Times New Roman" w:hAnsi="Times New Roman" w:cs="Times New Roman"/>
          <w:sz w:val="20"/>
          <w:szCs w:val="20"/>
        </w:rPr>
        <w:t xml:space="preserve"> „</w:t>
      </w:r>
      <w:r w:rsidRPr="00A4688D">
        <w:rPr>
          <w:rFonts w:ascii="Times New Roman" w:hAnsi="Times New Roman" w:cs="Times New Roman"/>
          <w:sz w:val="20"/>
          <w:szCs w:val="20"/>
        </w:rPr>
        <w:t>Pasiūlymas</w:t>
      </w:r>
      <w:r w:rsidR="005F2094" w:rsidRPr="00A4688D">
        <w:rPr>
          <w:rFonts w:ascii="Times New Roman" w:hAnsi="Times New Roman" w:cs="Times New Roman"/>
          <w:sz w:val="20"/>
          <w:szCs w:val="20"/>
        </w:rPr>
        <w:t>“</w:t>
      </w:r>
      <w:r w:rsidR="00B037E4" w:rsidRPr="00A4688D">
        <w:rPr>
          <w:rFonts w:ascii="Times New Roman" w:eastAsia="Lucida Sans" w:hAnsi="Times New Roman" w:cs="Times New Roman"/>
          <w:sz w:val="20"/>
          <w:szCs w:val="20"/>
          <w:lang w:eastAsia="zh-CN"/>
        </w:rPr>
        <w:t xml:space="preserve"> (</w:t>
      </w:r>
      <w:r w:rsidR="00B037E4" w:rsidRPr="00A4688D">
        <w:rPr>
          <w:rFonts w:ascii="Times New Roman" w:eastAsia="Lucida Sans" w:hAnsi="Times New Roman" w:cs="Times New Roman"/>
          <w:i/>
          <w:iCs/>
          <w:sz w:val="20"/>
          <w:szCs w:val="20"/>
          <w:lang w:eastAsia="zh-CN"/>
        </w:rPr>
        <w:t xml:space="preserve">prie Sutarties pridedama pirkime pateikta Teikėjo užpildyta pasiūlymo forma (Pirkimo sąlygų </w:t>
      </w:r>
      <w:r w:rsidR="00B037E4" w:rsidRPr="00A4688D">
        <w:rPr>
          <w:rFonts w:ascii="Times New Roman" w:eastAsia="Lucida Sans" w:hAnsi="Times New Roman" w:cs="Times New Roman"/>
          <w:i/>
          <w:iCs/>
          <w:sz w:val="20"/>
          <w:szCs w:val="20"/>
          <w:highlight w:val="lightGray"/>
          <w:lang w:eastAsia="zh-CN"/>
        </w:rPr>
        <w:t>__</w:t>
      </w:r>
      <w:r w:rsidR="00B037E4" w:rsidRPr="00A4688D">
        <w:rPr>
          <w:rFonts w:ascii="Times New Roman" w:eastAsia="Lucida Sans" w:hAnsi="Times New Roman" w:cs="Times New Roman"/>
          <w:i/>
          <w:iCs/>
          <w:sz w:val="20"/>
          <w:szCs w:val="20"/>
          <w:lang w:eastAsia="zh-CN"/>
        </w:rPr>
        <w:t xml:space="preserve"> priedas), kiti pasiūlymo dokumentai saugomi Centrinėje viešųjų pirkimų informacinėje sistemoje</w:t>
      </w:r>
      <w:r w:rsidR="00B037E4" w:rsidRPr="00A4688D">
        <w:rPr>
          <w:rFonts w:ascii="Times New Roman" w:eastAsia="Lucida Sans" w:hAnsi="Times New Roman" w:cs="Times New Roman"/>
          <w:sz w:val="20"/>
          <w:szCs w:val="20"/>
          <w:lang w:eastAsia="zh-CN"/>
        </w:rPr>
        <w:t>)</w:t>
      </w:r>
      <w:r w:rsidR="00B037E4" w:rsidRPr="00A4688D">
        <w:rPr>
          <w:rFonts w:ascii="Times New Roman" w:eastAsia="Calibri" w:hAnsi="Times New Roman" w:cs="Times New Roman"/>
          <w:sz w:val="20"/>
          <w:szCs w:val="20"/>
          <w:lang w:eastAsia="zh-CN"/>
        </w:rPr>
        <w:t>;</w:t>
      </w:r>
      <w:r w:rsidR="00B037E4" w:rsidRPr="00A4688D">
        <w:rPr>
          <w:rFonts w:ascii="Times New Roman" w:hAnsi="Times New Roman" w:cs="Times New Roman"/>
          <w:sz w:val="20"/>
          <w:szCs w:val="20"/>
        </w:rPr>
        <w:t xml:space="preserve"> </w:t>
      </w:r>
      <w:r w:rsidR="005F2094" w:rsidRPr="00A4688D">
        <w:rPr>
          <w:rFonts w:ascii="Times New Roman" w:hAnsi="Times New Roman" w:cs="Times New Roman"/>
          <w:sz w:val="20"/>
          <w:szCs w:val="20"/>
        </w:rPr>
        <w:t>;</w:t>
      </w:r>
    </w:p>
    <w:p w14:paraId="3D9AB626" w14:textId="72555A75" w:rsidR="005F2094" w:rsidRPr="00A4688D" w:rsidRDefault="005F2094" w:rsidP="00B037E4">
      <w:pPr>
        <w:pStyle w:val="ListParagraph"/>
        <w:numPr>
          <w:ilvl w:val="2"/>
          <w:numId w:val="2"/>
        </w:numPr>
        <w:tabs>
          <w:tab w:val="left" w:pos="1418"/>
        </w:tabs>
        <w:ind w:left="0" w:firstLine="709"/>
        <w:jc w:val="both"/>
        <w:rPr>
          <w:rFonts w:ascii="Times New Roman" w:hAnsi="Times New Roman" w:cs="Times New Roman"/>
          <w:i/>
          <w:iCs/>
          <w:sz w:val="20"/>
          <w:szCs w:val="20"/>
          <w:highlight w:val="lightGray"/>
        </w:rPr>
      </w:pPr>
      <w:r w:rsidRPr="00A4688D">
        <w:rPr>
          <w:rFonts w:ascii="Times New Roman" w:hAnsi="Times New Roman" w:cs="Times New Roman"/>
          <w:i/>
          <w:iCs/>
          <w:sz w:val="20"/>
          <w:szCs w:val="20"/>
          <w:highlight w:val="lightGray"/>
        </w:rPr>
        <w:t>[nurodomi kiti priedai, jei pridedami. Jei kiti priedai nepridedami, sudarant Sutartį šis papunktis ištrinamas].</w:t>
      </w:r>
    </w:p>
    <w:p w14:paraId="2697B6B1" w14:textId="77777777" w:rsidR="00394302" w:rsidRPr="00A4688D" w:rsidRDefault="00394302" w:rsidP="00394302">
      <w:pPr>
        <w:pStyle w:val="ListParagraph"/>
        <w:tabs>
          <w:tab w:val="left" w:pos="1418"/>
        </w:tabs>
        <w:ind w:left="709"/>
        <w:jc w:val="both"/>
        <w:rPr>
          <w:rFonts w:ascii="Times New Roman" w:hAnsi="Times New Roman" w:cs="Times New Roman"/>
          <w:sz w:val="20"/>
          <w:szCs w:val="20"/>
        </w:rPr>
      </w:pPr>
    </w:p>
    <w:p w14:paraId="2D993570" w14:textId="0C0986E7" w:rsidR="00D75777" w:rsidRPr="00A4688D" w:rsidRDefault="005C019C" w:rsidP="00B44982">
      <w:pPr>
        <w:pStyle w:val="ListParagraph"/>
        <w:keepNext/>
        <w:keepLines/>
        <w:numPr>
          <w:ilvl w:val="0"/>
          <w:numId w:val="2"/>
        </w:numPr>
        <w:spacing w:before="240" w:after="0"/>
        <w:jc w:val="center"/>
        <w:outlineLvl w:val="0"/>
        <w:rPr>
          <w:rFonts w:ascii="Times New Roman" w:eastAsiaTheme="majorEastAsia" w:hAnsi="Times New Roman" w:cs="Times New Roman"/>
          <w:b/>
          <w:bCs/>
          <w:sz w:val="20"/>
          <w:szCs w:val="20"/>
        </w:rPr>
      </w:pPr>
      <w:r w:rsidRPr="00A4688D">
        <w:rPr>
          <w:rFonts w:ascii="Times New Roman" w:eastAsiaTheme="majorEastAsia" w:hAnsi="Times New Roman" w:cs="Times New Roman"/>
          <w:b/>
          <w:bCs/>
          <w:sz w:val="20"/>
          <w:szCs w:val="20"/>
        </w:rPr>
        <w:t>ŠALIŲ REKVIZITAI IR PARAŠAI</w:t>
      </w:r>
    </w:p>
    <w:p w14:paraId="7672BA98" w14:textId="77777777" w:rsidR="00B44982" w:rsidRPr="00A4688D" w:rsidRDefault="00B44982" w:rsidP="00B44982">
      <w:pPr>
        <w:pStyle w:val="ListParagraph"/>
        <w:keepNext/>
        <w:keepLines/>
        <w:spacing w:before="240" w:after="0"/>
        <w:ind w:left="360"/>
        <w:outlineLvl w:val="0"/>
        <w:rPr>
          <w:rFonts w:ascii="Times New Roman" w:eastAsiaTheme="majorEastAsia" w:hAnsi="Times New Roman" w:cs="Times New Roman"/>
          <w:b/>
          <w:bCs/>
          <w:sz w:val="20"/>
          <w:szCs w:val="20"/>
        </w:rPr>
      </w:pPr>
    </w:p>
    <w:tbl>
      <w:tblPr>
        <w:tblW w:w="9565" w:type="dxa"/>
        <w:tblInd w:w="216" w:type="dxa"/>
        <w:tblLook w:val="04A0" w:firstRow="1" w:lastRow="0" w:firstColumn="1" w:lastColumn="0" w:noHBand="0" w:noVBand="1"/>
      </w:tblPr>
      <w:tblGrid>
        <w:gridCol w:w="4863"/>
        <w:gridCol w:w="4702"/>
      </w:tblGrid>
      <w:tr w:rsidR="00F9766B" w:rsidRPr="00A4688D" w14:paraId="41A3D56D" w14:textId="77777777" w:rsidTr="00720C4C">
        <w:tc>
          <w:tcPr>
            <w:tcW w:w="4863" w:type="dxa"/>
            <w:shd w:val="clear" w:color="auto" w:fill="auto"/>
          </w:tcPr>
          <w:p w14:paraId="4937FA18" w14:textId="77777777" w:rsidR="00F9766B" w:rsidRPr="00A4688D" w:rsidRDefault="00F9766B" w:rsidP="00F9766B">
            <w:pPr>
              <w:widowControl w:val="0"/>
              <w:numPr>
                <w:ilvl w:val="2"/>
                <w:numId w:val="6"/>
              </w:numPr>
              <w:spacing w:after="0"/>
              <w:ind w:right="2"/>
              <w:jc w:val="both"/>
              <w:rPr>
                <w:rFonts w:ascii="Times New Roman" w:eastAsia="Calibri" w:hAnsi="Times New Roman" w:cs="Times New Roman"/>
                <w:b/>
                <w:bCs/>
                <w:sz w:val="20"/>
                <w:szCs w:val="20"/>
              </w:rPr>
            </w:pPr>
            <w:r w:rsidRPr="00A4688D">
              <w:rPr>
                <w:rFonts w:ascii="Times New Roman" w:eastAsia="Calibri" w:hAnsi="Times New Roman" w:cs="Times New Roman"/>
                <w:b/>
                <w:bCs/>
                <w:sz w:val="20"/>
                <w:szCs w:val="20"/>
              </w:rPr>
              <w:t>UŽSAKOVAS</w:t>
            </w:r>
          </w:p>
          <w:p w14:paraId="0382495B"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Akcinė bendrovė „Regitra“</w:t>
            </w:r>
          </w:p>
          <w:p w14:paraId="3844EB58"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Liepkalnio g. 97A, 02121Vilnius</w:t>
            </w:r>
          </w:p>
          <w:p w14:paraId="47056D27" w14:textId="60E0223A"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Juridinio asmens kodas</w:t>
            </w:r>
            <w:r w:rsidR="00F254B9">
              <w:rPr>
                <w:rFonts w:ascii="Times New Roman" w:eastAsia="Calibri" w:hAnsi="Times New Roman" w:cs="Times New Roman"/>
                <w:sz w:val="20"/>
                <w:szCs w:val="20"/>
              </w:rPr>
              <w:t>:</w:t>
            </w:r>
            <w:r w:rsidRPr="00A4688D">
              <w:rPr>
                <w:rFonts w:ascii="Times New Roman" w:eastAsia="Calibri" w:hAnsi="Times New Roman" w:cs="Times New Roman"/>
                <w:sz w:val="20"/>
                <w:szCs w:val="20"/>
              </w:rPr>
              <w:t xml:space="preserve"> 110078991</w:t>
            </w:r>
          </w:p>
          <w:p w14:paraId="3639575F" w14:textId="66DD1B9E"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PVM mokėtojo kodas</w:t>
            </w:r>
            <w:r w:rsidR="00F254B9">
              <w:rPr>
                <w:rFonts w:ascii="Times New Roman" w:eastAsia="Calibri" w:hAnsi="Times New Roman" w:cs="Times New Roman"/>
                <w:sz w:val="20"/>
                <w:szCs w:val="20"/>
              </w:rPr>
              <w:t>:</w:t>
            </w:r>
            <w:r w:rsidRPr="00A4688D">
              <w:rPr>
                <w:rFonts w:ascii="Times New Roman" w:eastAsia="Calibri" w:hAnsi="Times New Roman" w:cs="Times New Roman"/>
                <w:sz w:val="20"/>
                <w:szCs w:val="20"/>
              </w:rPr>
              <w:t xml:space="preserve"> LT100789917</w:t>
            </w:r>
          </w:p>
          <w:p w14:paraId="50D9A80F"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A. s. Nr. LT937300010002411063</w:t>
            </w:r>
          </w:p>
          <w:p w14:paraId="49112B67"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,,Swedbank“, AB, banko kodas 73000</w:t>
            </w:r>
          </w:p>
          <w:p w14:paraId="32BAF419"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 xml:space="preserve">El. paštas: </w:t>
            </w:r>
            <w:hyperlink r:id="rId12" w:history="1">
              <w:r w:rsidRPr="00A4688D">
                <w:rPr>
                  <w:rFonts w:ascii="Times New Roman" w:eastAsia="Calibri" w:hAnsi="Times New Roman" w:cs="Times New Roman"/>
                  <w:color w:val="0563C1" w:themeColor="hyperlink"/>
                  <w:sz w:val="20"/>
                  <w:szCs w:val="20"/>
                  <w:u w:val="single"/>
                </w:rPr>
                <w:t>regitra@regitra.lt</w:t>
              </w:r>
            </w:hyperlink>
            <w:r w:rsidRPr="00A4688D">
              <w:rPr>
                <w:rFonts w:ascii="Times New Roman" w:eastAsia="Calibri" w:hAnsi="Times New Roman" w:cs="Times New Roman"/>
                <w:sz w:val="20"/>
                <w:szCs w:val="20"/>
              </w:rPr>
              <w:t xml:space="preserve"> </w:t>
            </w:r>
          </w:p>
          <w:p w14:paraId="49332937" w14:textId="77777777" w:rsidR="00F9766B" w:rsidRPr="00A4688D" w:rsidRDefault="00F9766B" w:rsidP="00720C4C">
            <w:pPr>
              <w:spacing w:after="0"/>
              <w:ind w:right="2"/>
              <w:jc w:val="both"/>
              <w:rPr>
                <w:rFonts w:ascii="Times New Roman" w:eastAsia="Calibri" w:hAnsi="Times New Roman" w:cs="Times New Roman"/>
                <w:sz w:val="20"/>
                <w:szCs w:val="20"/>
              </w:rPr>
            </w:pPr>
          </w:p>
          <w:p w14:paraId="4AC0FD6B" w14:textId="77777777" w:rsidR="00F9766B" w:rsidRPr="00A4688D" w:rsidRDefault="00F9766B" w:rsidP="00720C4C">
            <w:pPr>
              <w:overflowPunct w:val="0"/>
              <w:autoSpaceDE w:val="0"/>
              <w:autoSpaceDN w:val="0"/>
              <w:adjustRightInd w:val="0"/>
              <w:spacing w:after="0" w:line="240" w:lineRule="auto"/>
              <w:textAlignment w:val="baseline"/>
              <w:rPr>
                <w:rFonts w:ascii="Times New Roman" w:eastAsia="Times New Roman" w:hAnsi="Times New Roman" w:cs="Times New Roman"/>
                <w:sz w:val="20"/>
                <w:szCs w:val="20"/>
              </w:rPr>
            </w:pPr>
          </w:p>
          <w:p w14:paraId="68C6D4ED"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highlight w:val="lightGray"/>
              </w:rPr>
              <w:t>[pareigos][vardas, pavardė]</w:t>
            </w:r>
          </w:p>
          <w:p w14:paraId="2EE366E2" w14:textId="77777777" w:rsidR="00F9766B" w:rsidRPr="00A4688D" w:rsidRDefault="00F9766B" w:rsidP="00720C4C">
            <w:pPr>
              <w:spacing w:after="0"/>
              <w:ind w:right="2"/>
              <w:jc w:val="both"/>
              <w:rPr>
                <w:rFonts w:ascii="Times New Roman" w:eastAsia="Calibri" w:hAnsi="Times New Roman" w:cs="Times New Roman"/>
                <w:bCs/>
                <w:sz w:val="20"/>
                <w:szCs w:val="20"/>
              </w:rPr>
            </w:pPr>
          </w:p>
          <w:p w14:paraId="64EEBD52" w14:textId="77777777" w:rsidR="00F9766B" w:rsidRPr="00A4688D" w:rsidRDefault="00F9766B" w:rsidP="00720C4C">
            <w:pPr>
              <w:spacing w:after="0"/>
              <w:ind w:right="2"/>
              <w:jc w:val="both"/>
              <w:rPr>
                <w:rFonts w:ascii="Times New Roman" w:eastAsia="Calibri" w:hAnsi="Times New Roman" w:cs="Times New Roman"/>
                <w:bCs/>
                <w:sz w:val="20"/>
                <w:szCs w:val="20"/>
              </w:rPr>
            </w:pPr>
            <w:r w:rsidRPr="00A4688D">
              <w:rPr>
                <w:rFonts w:ascii="Times New Roman" w:eastAsia="Calibri" w:hAnsi="Times New Roman" w:cs="Times New Roman"/>
                <w:bCs/>
                <w:sz w:val="20"/>
                <w:szCs w:val="20"/>
              </w:rPr>
              <w:t>______________</w:t>
            </w:r>
          </w:p>
          <w:p w14:paraId="35E1EF19" w14:textId="77777777" w:rsidR="00F9766B" w:rsidRPr="00A4688D" w:rsidRDefault="00F9766B" w:rsidP="00720C4C">
            <w:pPr>
              <w:spacing w:after="0"/>
              <w:ind w:right="2"/>
              <w:jc w:val="both"/>
              <w:rPr>
                <w:rFonts w:ascii="Times New Roman" w:eastAsia="Calibri" w:hAnsi="Times New Roman" w:cs="Times New Roman"/>
                <w:bCs/>
                <w:sz w:val="20"/>
                <w:szCs w:val="20"/>
              </w:rPr>
            </w:pPr>
            <w:r w:rsidRPr="00A4688D">
              <w:rPr>
                <w:rFonts w:ascii="Times New Roman" w:eastAsia="Calibri" w:hAnsi="Times New Roman" w:cs="Times New Roman"/>
                <w:bCs/>
                <w:sz w:val="20"/>
                <w:szCs w:val="20"/>
              </w:rPr>
              <w:t xml:space="preserve">                                     A.V.                                                                          </w:t>
            </w:r>
          </w:p>
          <w:p w14:paraId="379E52AC" w14:textId="77777777" w:rsidR="00F9766B" w:rsidRPr="00A4688D" w:rsidRDefault="00F9766B" w:rsidP="00720C4C">
            <w:pPr>
              <w:spacing w:after="0"/>
              <w:ind w:right="2"/>
              <w:jc w:val="both"/>
              <w:rPr>
                <w:rFonts w:ascii="Times New Roman" w:eastAsia="Calibri" w:hAnsi="Times New Roman" w:cs="Times New Roman"/>
                <w:bCs/>
                <w:sz w:val="20"/>
                <w:szCs w:val="20"/>
              </w:rPr>
            </w:pPr>
          </w:p>
          <w:p w14:paraId="4FD659FD" w14:textId="77777777" w:rsidR="00F9766B" w:rsidRPr="00A4688D" w:rsidRDefault="00F9766B" w:rsidP="00720C4C">
            <w:pPr>
              <w:spacing w:after="0"/>
              <w:ind w:right="2"/>
              <w:jc w:val="both"/>
              <w:rPr>
                <w:rFonts w:ascii="Times New Roman" w:eastAsia="Calibri" w:hAnsi="Times New Roman" w:cs="Times New Roman"/>
                <w:bCs/>
                <w:sz w:val="20"/>
                <w:szCs w:val="20"/>
              </w:rPr>
            </w:pPr>
            <w:r w:rsidRPr="00A4688D">
              <w:rPr>
                <w:rFonts w:ascii="Times New Roman" w:eastAsia="Calibri" w:hAnsi="Times New Roman" w:cs="Times New Roman"/>
                <w:bCs/>
                <w:sz w:val="20"/>
                <w:szCs w:val="20"/>
              </w:rPr>
              <w:t>Data:</w:t>
            </w:r>
          </w:p>
        </w:tc>
        <w:tc>
          <w:tcPr>
            <w:tcW w:w="4702" w:type="dxa"/>
            <w:shd w:val="clear" w:color="auto" w:fill="auto"/>
          </w:tcPr>
          <w:p w14:paraId="6D472004" w14:textId="77777777" w:rsidR="00F9766B" w:rsidRPr="00A4688D" w:rsidRDefault="00F9766B" w:rsidP="00720C4C">
            <w:pPr>
              <w:spacing w:after="0"/>
              <w:ind w:right="2"/>
              <w:jc w:val="both"/>
              <w:rPr>
                <w:rFonts w:ascii="Times New Roman" w:eastAsia="Calibri" w:hAnsi="Times New Roman" w:cs="Times New Roman"/>
                <w:b/>
                <w:bCs/>
                <w:sz w:val="20"/>
                <w:szCs w:val="20"/>
              </w:rPr>
            </w:pPr>
            <w:r w:rsidRPr="00A4688D">
              <w:rPr>
                <w:rFonts w:ascii="Times New Roman" w:eastAsia="Calibri" w:hAnsi="Times New Roman" w:cs="Times New Roman"/>
                <w:b/>
                <w:bCs/>
                <w:sz w:val="20"/>
                <w:szCs w:val="20"/>
              </w:rPr>
              <w:t>TEIKĖJAS</w:t>
            </w:r>
          </w:p>
          <w:p w14:paraId="5CA422E0" w14:textId="77777777" w:rsidR="00F9766B" w:rsidRPr="00A4688D" w:rsidRDefault="00F9766B" w:rsidP="00720C4C">
            <w:pPr>
              <w:spacing w:after="0"/>
              <w:ind w:right="2"/>
              <w:jc w:val="both"/>
              <w:rPr>
                <w:rFonts w:ascii="Times New Roman" w:eastAsia="Calibri" w:hAnsi="Times New Roman" w:cs="Times New Roman"/>
                <w:sz w:val="20"/>
                <w:szCs w:val="20"/>
                <w:highlight w:val="lightGray"/>
              </w:rPr>
            </w:pPr>
            <w:r w:rsidRPr="00A4688D">
              <w:rPr>
                <w:rFonts w:ascii="Times New Roman" w:eastAsia="Calibri" w:hAnsi="Times New Roman" w:cs="Times New Roman"/>
                <w:sz w:val="20"/>
                <w:szCs w:val="20"/>
                <w:highlight w:val="lightGray"/>
              </w:rPr>
              <w:t>[pavadinimas]</w:t>
            </w:r>
          </w:p>
          <w:p w14:paraId="1FDADB18"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highlight w:val="lightGray"/>
              </w:rPr>
              <w:t>[adresas]</w:t>
            </w:r>
          </w:p>
          <w:p w14:paraId="2A13FAE4"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 xml:space="preserve">Juridinio asmens kodas: </w:t>
            </w:r>
            <w:r w:rsidRPr="00A4688D">
              <w:rPr>
                <w:rFonts w:ascii="Times New Roman" w:eastAsia="Calibri" w:hAnsi="Times New Roman" w:cs="Times New Roman"/>
                <w:sz w:val="20"/>
                <w:szCs w:val="20"/>
                <w:highlight w:val="lightGray"/>
              </w:rPr>
              <w:t>[kodas]</w:t>
            </w:r>
          </w:p>
          <w:p w14:paraId="5B8CC821"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 xml:space="preserve">PVM mokėtojo kodas: </w:t>
            </w:r>
            <w:r w:rsidRPr="00A4688D">
              <w:rPr>
                <w:rFonts w:ascii="Times New Roman" w:eastAsia="Calibri" w:hAnsi="Times New Roman" w:cs="Times New Roman"/>
                <w:sz w:val="20"/>
                <w:szCs w:val="20"/>
                <w:highlight w:val="lightGray"/>
              </w:rPr>
              <w:t>[kodas]</w:t>
            </w:r>
          </w:p>
          <w:p w14:paraId="42E688E2"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 xml:space="preserve">A. s. Nr. </w:t>
            </w:r>
            <w:r w:rsidRPr="00A4688D">
              <w:rPr>
                <w:rFonts w:ascii="Times New Roman" w:eastAsia="Calibri" w:hAnsi="Times New Roman" w:cs="Times New Roman"/>
                <w:sz w:val="20"/>
                <w:szCs w:val="20"/>
                <w:highlight w:val="lightGray"/>
              </w:rPr>
              <w:t>[numeris]</w:t>
            </w:r>
          </w:p>
          <w:p w14:paraId="211E1959"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highlight w:val="lightGray"/>
              </w:rPr>
              <w:t>[banko pavadinimas]</w:t>
            </w:r>
            <w:r w:rsidRPr="00A4688D">
              <w:rPr>
                <w:rFonts w:ascii="Times New Roman" w:eastAsia="Calibri" w:hAnsi="Times New Roman" w:cs="Times New Roman"/>
                <w:sz w:val="20"/>
                <w:szCs w:val="20"/>
              </w:rPr>
              <w:t xml:space="preserve">, banko kodas: </w:t>
            </w:r>
            <w:r w:rsidRPr="00A4688D">
              <w:rPr>
                <w:rFonts w:ascii="Times New Roman" w:eastAsia="Calibri" w:hAnsi="Times New Roman" w:cs="Times New Roman"/>
                <w:sz w:val="20"/>
                <w:szCs w:val="20"/>
                <w:highlight w:val="lightGray"/>
              </w:rPr>
              <w:t>[kodas]</w:t>
            </w:r>
          </w:p>
          <w:p w14:paraId="1ABF3D9B"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rPr>
              <w:t xml:space="preserve">El. paštas: </w:t>
            </w:r>
            <w:r w:rsidRPr="00A4688D">
              <w:rPr>
                <w:rFonts w:ascii="Times New Roman" w:eastAsia="Calibri" w:hAnsi="Times New Roman" w:cs="Times New Roman"/>
                <w:sz w:val="20"/>
                <w:szCs w:val="20"/>
                <w:highlight w:val="lightGray"/>
              </w:rPr>
              <w:t>[įrašyti elektroninio pašto adresą]</w:t>
            </w:r>
          </w:p>
          <w:p w14:paraId="35AB27B8" w14:textId="77777777" w:rsidR="00F9766B" w:rsidRPr="00A4688D" w:rsidRDefault="00F9766B" w:rsidP="00720C4C">
            <w:pPr>
              <w:spacing w:after="0"/>
              <w:ind w:right="2"/>
              <w:jc w:val="both"/>
              <w:rPr>
                <w:rFonts w:ascii="Times New Roman" w:eastAsia="Calibri" w:hAnsi="Times New Roman" w:cs="Times New Roman"/>
                <w:sz w:val="20"/>
                <w:szCs w:val="20"/>
              </w:rPr>
            </w:pPr>
          </w:p>
          <w:p w14:paraId="021F9178" w14:textId="77777777" w:rsidR="00F9766B" w:rsidRPr="00A4688D" w:rsidRDefault="00F9766B" w:rsidP="00720C4C">
            <w:pPr>
              <w:spacing w:after="0"/>
              <w:ind w:right="2"/>
              <w:jc w:val="both"/>
              <w:rPr>
                <w:rFonts w:ascii="Times New Roman" w:eastAsia="Calibri" w:hAnsi="Times New Roman" w:cs="Times New Roman"/>
                <w:sz w:val="20"/>
                <w:szCs w:val="20"/>
              </w:rPr>
            </w:pPr>
          </w:p>
          <w:p w14:paraId="101C50FC" w14:textId="77777777" w:rsidR="00F9766B" w:rsidRPr="00A4688D" w:rsidRDefault="00F9766B" w:rsidP="00720C4C">
            <w:pPr>
              <w:spacing w:after="0"/>
              <w:ind w:right="2"/>
              <w:jc w:val="both"/>
              <w:rPr>
                <w:rFonts w:ascii="Times New Roman" w:eastAsia="Calibri" w:hAnsi="Times New Roman" w:cs="Times New Roman"/>
                <w:sz w:val="20"/>
                <w:szCs w:val="20"/>
              </w:rPr>
            </w:pPr>
            <w:r w:rsidRPr="00A4688D">
              <w:rPr>
                <w:rFonts w:ascii="Times New Roman" w:eastAsia="Calibri" w:hAnsi="Times New Roman" w:cs="Times New Roman"/>
                <w:sz w:val="20"/>
                <w:szCs w:val="20"/>
                <w:highlight w:val="lightGray"/>
              </w:rPr>
              <w:t>[pareigos][vardas, pavardė]</w:t>
            </w:r>
          </w:p>
          <w:p w14:paraId="295B835B" w14:textId="77777777" w:rsidR="00F9766B" w:rsidRPr="00A4688D" w:rsidRDefault="00F9766B" w:rsidP="00720C4C">
            <w:pPr>
              <w:spacing w:after="0"/>
              <w:ind w:right="2"/>
              <w:jc w:val="both"/>
              <w:rPr>
                <w:rFonts w:ascii="Times New Roman" w:eastAsia="Calibri" w:hAnsi="Times New Roman" w:cs="Times New Roman"/>
                <w:sz w:val="20"/>
                <w:szCs w:val="20"/>
              </w:rPr>
            </w:pPr>
          </w:p>
          <w:p w14:paraId="36CB0031" w14:textId="77777777" w:rsidR="00F9766B" w:rsidRPr="00A4688D" w:rsidRDefault="00F9766B" w:rsidP="00720C4C">
            <w:pPr>
              <w:spacing w:after="0"/>
              <w:ind w:right="2"/>
              <w:jc w:val="both"/>
              <w:rPr>
                <w:rFonts w:ascii="Times New Roman" w:eastAsia="Calibri" w:hAnsi="Times New Roman" w:cs="Times New Roman"/>
                <w:bCs/>
                <w:sz w:val="20"/>
                <w:szCs w:val="20"/>
              </w:rPr>
            </w:pPr>
            <w:r w:rsidRPr="00A4688D">
              <w:rPr>
                <w:rFonts w:ascii="Times New Roman" w:eastAsia="Calibri" w:hAnsi="Times New Roman" w:cs="Times New Roman"/>
                <w:bCs/>
                <w:sz w:val="20"/>
                <w:szCs w:val="20"/>
              </w:rPr>
              <w:t>______________</w:t>
            </w:r>
          </w:p>
          <w:p w14:paraId="24D3323E" w14:textId="77777777" w:rsidR="00F9766B" w:rsidRPr="00A4688D" w:rsidRDefault="00F9766B" w:rsidP="00720C4C">
            <w:pPr>
              <w:spacing w:after="0"/>
              <w:ind w:right="2"/>
              <w:jc w:val="both"/>
              <w:rPr>
                <w:rFonts w:ascii="Times New Roman" w:eastAsia="Calibri" w:hAnsi="Times New Roman" w:cs="Times New Roman"/>
                <w:bCs/>
                <w:sz w:val="20"/>
                <w:szCs w:val="20"/>
              </w:rPr>
            </w:pPr>
            <w:r w:rsidRPr="00A4688D">
              <w:rPr>
                <w:rFonts w:ascii="Times New Roman" w:eastAsia="Calibri" w:hAnsi="Times New Roman" w:cs="Times New Roman"/>
                <w:bCs/>
                <w:sz w:val="20"/>
                <w:szCs w:val="20"/>
              </w:rPr>
              <w:t xml:space="preserve">                                         A.V.</w:t>
            </w:r>
          </w:p>
          <w:p w14:paraId="553B3137" w14:textId="77777777" w:rsidR="00F9766B" w:rsidRPr="00A4688D" w:rsidRDefault="00F9766B" w:rsidP="00720C4C">
            <w:pPr>
              <w:spacing w:after="0"/>
              <w:ind w:right="2"/>
              <w:jc w:val="both"/>
              <w:rPr>
                <w:rFonts w:ascii="Times New Roman" w:eastAsia="Calibri" w:hAnsi="Times New Roman" w:cs="Times New Roman"/>
                <w:bCs/>
                <w:sz w:val="20"/>
                <w:szCs w:val="20"/>
              </w:rPr>
            </w:pPr>
          </w:p>
          <w:p w14:paraId="7224083A" w14:textId="77777777" w:rsidR="00F9766B" w:rsidRDefault="00F9766B" w:rsidP="00720C4C">
            <w:pPr>
              <w:spacing w:after="0"/>
              <w:ind w:right="2"/>
              <w:jc w:val="both"/>
              <w:rPr>
                <w:rFonts w:ascii="Times New Roman" w:eastAsia="Calibri" w:hAnsi="Times New Roman" w:cs="Times New Roman"/>
                <w:bCs/>
                <w:sz w:val="20"/>
                <w:szCs w:val="20"/>
              </w:rPr>
            </w:pPr>
            <w:r w:rsidRPr="00A4688D">
              <w:rPr>
                <w:rFonts w:ascii="Times New Roman" w:eastAsia="Calibri" w:hAnsi="Times New Roman" w:cs="Times New Roman"/>
                <w:bCs/>
                <w:sz w:val="20"/>
                <w:szCs w:val="20"/>
              </w:rPr>
              <w:t>Data:</w:t>
            </w:r>
          </w:p>
          <w:p w14:paraId="00F87BF1" w14:textId="77777777" w:rsidR="00B85956" w:rsidRDefault="00B85956" w:rsidP="00720C4C">
            <w:pPr>
              <w:spacing w:after="0"/>
              <w:ind w:right="2"/>
              <w:jc w:val="both"/>
              <w:rPr>
                <w:rFonts w:ascii="Times New Roman" w:eastAsia="Calibri" w:hAnsi="Times New Roman" w:cs="Times New Roman"/>
                <w:bCs/>
                <w:sz w:val="20"/>
                <w:szCs w:val="20"/>
              </w:rPr>
            </w:pPr>
          </w:p>
          <w:p w14:paraId="70BFD3F2" w14:textId="77777777" w:rsidR="00B85956" w:rsidRDefault="00B85956" w:rsidP="00720C4C">
            <w:pPr>
              <w:spacing w:after="0"/>
              <w:ind w:right="2"/>
              <w:jc w:val="both"/>
              <w:rPr>
                <w:rFonts w:ascii="Times New Roman" w:eastAsia="Calibri" w:hAnsi="Times New Roman" w:cs="Times New Roman"/>
                <w:bCs/>
                <w:sz w:val="20"/>
                <w:szCs w:val="20"/>
              </w:rPr>
            </w:pPr>
          </w:p>
          <w:p w14:paraId="5ADBE9C3" w14:textId="77777777" w:rsidR="00B85956" w:rsidRPr="00B85956" w:rsidRDefault="00B85956" w:rsidP="00B85956">
            <w:pPr>
              <w:rPr>
                <w:rFonts w:ascii="Times New Roman" w:eastAsia="Calibri" w:hAnsi="Times New Roman" w:cs="Times New Roman"/>
                <w:sz w:val="20"/>
                <w:szCs w:val="20"/>
              </w:rPr>
            </w:pPr>
          </w:p>
        </w:tc>
      </w:tr>
    </w:tbl>
    <w:tbl>
      <w:tblPr>
        <w:tblpPr w:leftFromText="180" w:rightFromText="180" w:vertAnchor="text" w:horzAnchor="margin" w:tblpXSpec="right"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7"/>
      </w:tblGrid>
      <w:tr w:rsidR="00B85956" w:rsidRPr="00A4688D" w14:paraId="1106D90D" w14:textId="77777777" w:rsidTr="00B85956">
        <w:trPr>
          <w:trHeight w:val="854"/>
        </w:trPr>
        <w:tc>
          <w:tcPr>
            <w:tcW w:w="3997" w:type="dxa"/>
            <w:shd w:val="clear" w:color="auto" w:fill="auto"/>
          </w:tcPr>
          <w:p w14:paraId="319C1F3F" w14:textId="77777777" w:rsidR="007F2CA5" w:rsidRDefault="007F2CA5" w:rsidP="00B85956">
            <w:pPr>
              <w:tabs>
                <w:tab w:val="left" w:pos="426"/>
                <w:tab w:val="left" w:pos="2410"/>
                <w:tab w:val="left" w:pos="2694"/>
                <w:tab w:val="left" w:pos="2977"/>
              </w:tabs>
              <w:spacing w:after="0" w:line="240" w:lineRule="auto"/>
              <w:rPr>
                <w:rFonts w:ascii="Times New Roman" w:eastAsia="Calibri" w:hAnsi="Times New Roman" w:cs="Times New Roman"/>
                <w:sz w:val="20"/>
                <w:szCs w:val="20"/>
              </w:rPr>
            </w:pPr>
            <w:bookmarkStart w:id="2" w:name="_Hlk50988145"/>
            <w:r w:rsidRPr="007F2CA5">
              <w:rPr>
                <w:rFonts w:ascii="Times New Roman" w:eastAsia="Calibri" w:hAnsi="Times New Roman" w:cs="Times New Roman"/>
                <w:sz w:val="20"/>
                <w:szCs w:val="20"/>
              </w:rPr>
              <w:lastRenderedPageBreak/>
              <w:t>Vairuotojų egzaminavimo krovininiuose automobiliuose įrengtų vaizdo stebėjimo sistemos ir papildomų pedalų kontrolės sistemos remonto, išmontavimo ir sumontavimo paslaugų bei remontui reikalingų detalių viešojo pirkimo sutart</w:t>
            </w:r>
            <w:r>
              <w:rPr>
                <w:rFonts w:ascii="Times New Roman" w:eastAsia="Calibri" w:hAnsi="Times New Roman" w:cs="Times New Roman"/>
                <w:sz w:val="20"/>
                <w:szCs w:val="20"/>
              </w:rPr>
              <w:t>ies</w:t>
            </w:r>
          </w:p>
          <w:p w14:paraId="59FD48A6" w14:textId="747E7003" w:rsidR="00B85956" w:rsidRPr="00A4688D" w:rsidRDefault="00B85956" w:rsidP="00B85956">
            <w:pPr>
              <w:tabs>
                <w:tab w:val="left" w:pos="426"/>
                <w:tab w:val="left" w:pos="2410"/>
                <w:tab w:val="left" w:pos="2694"/>
                <w:tab w:val="left" w:pos="2977"/>
              </w:tabs>
              <w:spacing w:after="0" w:line="240" w:lineRule="auto"/>
              <w:rPr>
                <w:rFonts w:ascii="Times New Roman" w:eastAsia="Calibri" w:hAnsi="Times New Roman" w:cs="Times New Roman"/>
                <w:sz w:val="20"/>
                <w:szCs w:val="20"/>
              </w:rPr>
            </w:pPr>
            <w:r w:rsidRPr="00A4688D">
              <w:rPr>
                <w:rFonts w:ascii="Times New Roman" w:eastAsia="Calibri" w:hAnsi="Times New Roman" w:cs="Times New Roman"/>
                <w:sz w:val="20"/>
                <w:szCs w:val="20"/>
              </w:rPr>
              <w:t>Nr.______________________</w:t>
            </w:r>
          </w:p>
          <w:p w14:paraId="64D8FED7" w14:textId="77777777" w:rsidR="00B85956" w:rsidRPr="00A4688D" w:rsidRDefault="00B85956" w:rsidP="00B85956">
            <w:pPr>
              <w:tabs>
                <w:tab w:val="left" w:pos="426"/>
                <w:tab w:val="left" w:pos="2410"/>
                <w:tab w:val="left" w:pos="2694"/>
                <w:tab w:val="left" w:pos="2977"/>
              </w:tabs>
              <w:spacing w:after="0" w:line="240" w:lineRule="auto"/>
              <w:rPr>
                <w:rFonts w:ascii="Times New Roman" w:eastAsia="Calibri" w:hAnsi="Times New Roman" w:cs="Times New Roman"/>
                <w:bCs/>
                <w:sz w:val="20"/>
                <w:szCs w:val="20"/>
              </w:rPr>
            </w:pPr>
          </w:p>
          <w:p w14:paraId="73B56594" w14:textId="77777777" w:rsidR="00B85956" w:rsidRPr="00A4688D" w:rsidRDefault="00B85956" w:rsidP="00B85956">
            <w:pPr>
              <w:tabs>
                <w:tab w:val="left" w:pos="426"/>
                <w:tab w:val="left" w:pos="2410"/>
                <w:tab w:val="left" w:pos="2694"/>
                <w:tab w:val="left" w:pos="2977"/>
              </w:tabs>
              <w:spacing w:after="0" w:line="240" w:lineRule="auto"/>
              <w:rPr>
                <w:rFonts w:ascii="Times New Roman" w:eastAsia="Calibri" w:hAnsi="Times New Roman" w:cs="Times New Roman"/>
                <w:b/>
                <w:sz w:val="20"/>
                <w:szCs w:val="20"/>
              </w:rPr>
            </w:pPr>
            <w:r w:rsidRPr="00A4688D">
              <w:rPr>
                <w:rFonts w:ascii="Times New Roman" w:eastAsia="Calibri" w:hAnsi="Times New Roman" w:cs="Times New Roman"/>
                <w:bCs/>
                <w:sz w:val="20"/>
                <w:szCs w:val="20"/>
              </w:rPr>
              <w:t>1 priedas</w:t>
            </w:r>
          </w:p>
        </w:tc>
      </w:tr>
      <w:bookmarkEnd w:id="2"/>
    </w:tbl>
    <w:p w14:paraId="3639AF43" w14:textId="77777777" w:rsidR="00B11348" w:rsidRPr="00A4688D" w:rsidRDefault="00B11348" w:rsidP="00B11348">
      <w:pPr>
        <w:spacing w:line="240" w:lineRule="auto"/>
        <w:contextualSpacing/>
        <w:rPr>
          <w:rFonts w:ascii="Times New Roman" w:eastAsia="SimSun" w:hAnsi="Times New Roman" w:cs="Times New Roman"/>
          <w:sz w:val="20"/>
          <w:szCs w:val="20"/>
        </w:rPr>
      </w:pPr>
    </w:p>
    <w:p w14:paraId="5E055FE0" w14:textId="77777777" w:rsidR="00B11348" w:rsidRPr="00A4688D" w:rsidRDefault="00B11348" w:rsidP="00B11348">
      <w:pPr>
        <w:spacing w:line="240" w:lineRule="auto"/>
        <w:contextualSpacing/>
        <w:rPr>
          <w:rFonts w:ascii="Times New Roman" w:eastAsia="SimSun" w:hAnsi="Times New Roman" w:cs="Times New Roman"/>
          <w:sz w:val="20"/>
          <w:szCs w:val="20"/>
        </w:rPr>
      </w:pPr>
    </w:p>
    <w:p w14:paraId="0F3BF99B" w14:textId="77777777" w:rsidR="00B11348" w:rsidRPr="00A4688D" w:rsidRDefault="00B11348" w:rsidP="00B11348">
      <w:pPr>
        <w:spacing w:line="240" w:lineRule="auto"/>
        <w:contextualSpacing/>
        <w:rPr>
          <w:rFonts w:ascii="Times New Roman" w:eastAsia="SimSun" w:hAnsi="Times New Roman" w:cs="Times New Roman"/>
          <w:sz w:val="20"/>
          <w:szCs w:val="20"/>
        </w:rPr>
      </w:pPr>
    </w:p>
    <w:p w14:paraId="0AE37200" w14:textId="77777777" w:rsidR="00B11348" w:rsidRPr="00A4688D" w:rsidRDefault="00B11348" w:rsidP="00B11348">
      <w:pPr>
        <w:spacing w:line="240" w:lineRule="auto"/>
        <w:contextualSpacing/>
        <w:rPr>
          <w:rFonts w:ascii="Times New Roman" w:eastAsia="SimSun" w:hAnsi="Times New Roman" w:cs="Times New Roman"/>
          <w:sz w:val="20"/>
          <w:szCs w:val="20"/>
        </w:rPr>
      </w:pPr>
    </w:p>
    <w:p w14:paraId="52991070" w14:textId="77777777" w:rsidR="00B11348" w:rsidRPr="00A4688D" w:rsidRDefault="00B11348" w:rsidP="00B11348">
      <w:pPr>
        <w:spacing w:line="240" w:lineRule="auto"/>
        <w:contextualSpacing/>
        <w:rPr>
          <w:rFonts w:ascii="Times New Roman" w:eastAsia="SimSun" w:hAnsi="Times New Roman" w:cs="Times New Roman"/>
          <w:sz w:val="20"/>
          <w:szCs w:val="20"/>
        </w:rPr>
      </w:pPr>
    </w:p>
    <w:p w14:paraId="5518797E" w14:textId="77777777" w:rsidR="00B11348" w:rsidRPr="00A4688D" w:rsidRDefault="00B11348" w:rsidP="00B11348">
      <w:pPr>
        <w:spacing w:line="240" w:lineRule="auto"/>
        <w:contextualSpacing/>
        <w:rPr>
          <w:rFonts w:ascii="Times New Roman" w:eastAsia="SimSun" w:hAnsi="Times New Roman" w:cs="Times New Roman"/>
          <w:sz w:val="20"/>
          <w:szCs w:val="20"/>
        </w:rPr>
      </w:pPr>
    </w:p>
    <w:p w14:paraId="26F9CAB0" w14:textId="77777777" w:rsidR="00B11348" w:rsidRPr="00A4688D" w:rsidRDefault="00B11348" w:rsidP="00B11348">
      <w:pPr>
        <w:spacing w:line="240" w:lineRule="auto"/>
        <w:contextualSpacing/>
        <w:rPr>
          <w:rFonts w:ascii="Times New Roman" w:eastAsia="SimSun" w:hAnsi="Times New Roman" w:cs="Times New Roman"/>
          <w:sz w:val="20"/>
          <w:szCs w:val="20"/>
        </w:rPr>
      </w:pPr>
    </w:p>
    <w:p w14:paraId="24DA8F42" w14:textId="77777777" w:rsidR="00B85956" w:rsidRDefault="00B85956" w:rsidP="00B11348">
      <w:pPr>
        <w:spacing w:line="240" w:lineRule="auto"/>
        <w:contextualSpacing/>
        <w:jc w:val="center"/>
        <w:rPr>
          <w:rFonts w:ascii="Times New Roman" w:eastAsia="SimSun" w:hAnsi="Times New Roman" w:cs="Times New Roman"/>
          <w:b/>
          <w:bCs/>
          <w:sz w:val="20"/>
          <w:szCs w:val="20"/>
        </w:rPr>
      </w:pPr>
    </w:p>
    <w:p w14:paraId="495A70C5" w14:textId="77777777" w:rsidR="00B85956" w:rsidRDefault="00B85956" w:rsidP="00B11348">
      <w:pPr>
        <w:spacing w:line="240" w:lineRule="auto"/>
        <w:contextualSpacing/>
        <w:jc w:val="center"/>
        <w:rPr>
          <w:rFonts w:ascii="Times New Roman" w:eastAsia="SimSun" w:hAnsi="Times New Roman" w:cs="Times New Roman"/>
          <w:b/>
          <w:bCs/>
          <w:sz w:val="20"/>
          <w:szCs w:val="20"/>
        </w:rPr>
      </w:pPr>
    </w:p>
    <w:p w14:paraId="2F27A7A5" w14:textId="77777777" w:rsidR="00B85956" w:rsidRDefault="00B85956" w:rsidP="00B11348">
      <w:pPr>
        <w:spacing w:line="240" w:lineRule="auto"/>
        <w:contextualSpacing/>
        <w:jc w:val="center"/>
        <w:rPr>
          <w:rFonts w:ascii="Times New Roman" w:eastAsia="SimSun" w:hAnsi="Times New Roman" w:cs="Times New Roman"/>
          <w:b/>
          <w:bCs/>
          <w:sz w:val="20"/>
          <w:szCs w:val="20"/>
        </w:rPr>
      </w:pPr>
    </w:p>
    <w:p w14:paraId="18982B8A" w14:textId="77777777" w:rsidR="007F2CA5" w:rsidRDefault="007F2CA5" w:rsidP="00B11348">
      <w:pPr>
        <w:spacing w:line="240" w:lineRule="auto"/>
        <w:contextualSpacing/>
        <w:jc w:val="center"/>
        <w:rPr>
          <w:rFonts w:ascii="Times New Roman" w:eastAsia="SimSun" w:hAnsi="Times New Roman" w:cs="Times New Roman"/>
          <w:b/>
          <w:bCs/>
          <w:sz w:val="20"/>
          <w:szCs w:val="20"/>
        </w:rPr>
      </w:pPr>
    </w:p>
    <w:p w14:paraId="57E19BB3" w14:textId="4D678CFA" w:rsidR="00B11348" w:rsidRPr="00A4688D" w:rsidRDefault="00B11348" w:rsidP="00B11348">
      <w:pPr>
        <w:spacing w:line="240" w:lineRule="auto"/>
        <w:contextualSpacing/>
        <w:jc w:val="center"/>
        <w:rPr>
          <w:rFonts w:ascii="Times New Roman" w:eastAsia="SimSun" w:hAnsi="Times New Roman" w:cs="Times New Roman"/>
          <w:b/>
          <w:bCs/>
          <w:sz w:val="20"/>
          <w:szCs w:val="20"/>
        </w:rPr>
      </w:pPr>
      <w:r w:rsidRPr="00A4688D">
        <w:rPr>
          <w:rFonts w:ascii="Times New Roman" w:eastAsia="SimSun" w:hAnsi="Times New Roman" w:cs="Times New Roman"/>
          <w:b/>
          <w:bCs/>
          <w:sz w:val="20"/>
          <w:szCs w:val="20"/>
        </w:rPr>
        <w:t>TECHNINĖ SPECIFIKACIJA</w:t>
      </w:r>
    </w:p>
    <w:p w14:paraId="051F1319"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p>
    <w:p w14:paraId="142C5D3B"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r w:rsidRPr="00A4688D">
        <w:rPr>
          <w:rFonts w:ascii="Times New Roman" w:eastAsia="SimSun" w:hAnsi="Times New Roman" w:cs="Times New Roman"/>
          <w:sz w:val="20"/>
          <w:szCs w:val="20"/>
        </w:rPr>
        <w:t>Bus pridedama sutarties sudarymo metu.</w:t>
      </w:r>
    </w:p>
    <w:p w14:paraId="6CA28FB1" w14:textId="77777777" w:rsidR="00175F76" w:rsidRDefault="00175F76" w:rsidP="00B11348">
      <w:pPr>
        <w:spacing w:line="240" w:lineRule="auto"/>
        <w:contextualSpacing/>
        <w:jc w:val="center"/>
        <w:rPr>
          <w:rFonts w:ascii="Times New Roman" w:eastAsia="SimSun" w:hAnsi="Times New Roman" w:cs="Times New Roman"/>
          <w:sz w:val="20"/>
          <w:szCs w:val="20"/>
        </w:rPr>
      </w:pPr>
    </w:p>
    <w:p w14:paraId="6F1C86C7" w14:textId="77777777" w:rsidR="00B85956" w:rsidRPr="00A4688D" w:rsidRDefault="00B85956" w:rsidP="00B11348">
      <w:pPr>
        <w:spacing w:line="240" w:lineRule="auto"/>
        <w:contextualSpacing/>
        <w:jc w:val="center"/>
        <w:rPr>
          <w:rFonts w:ascii="Times New Roman" w:eastAsia="SimSun" w:hAnsi="Times New Roman" w:cs="Times New Roman"/>
          <w:sz w:val="20"/>
          <w:szCs w:val="20"/>
        </w:rPr>
      </w:pPr>
    </w:p>
    <w:p w14:paraId="05016E4A"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p>
    <w:p w14:paraId="22F0B5CC"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r w:rsidRPr="00A4688D">
        <w:rPr>
          <w:rFonts w:ascii="Times New Roman" w:eastAsia="SimSun" w:hAnsi="Times New Roman" w:cs="Times New Roman"/>
          <w:sz w:val="20"/>
          <w:szCs w:val="20"/>
        </w:rPr>
        <w:br/>
      </w:r>
    </w:p>
    <w:tbl>
      <w:tblPr>
        <w:tblpPr w:leftFromText="180" w:rightFromText="180" w:vertAnchor="text" w:horzAnchor="margin" w:tblpXSpec="right" w:tblpY="-3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7"/>
      </w:tblGrid>
      <w:tr w:rsidR="00B11348" w:rsidRPr="00A4688D" w14:paraId="372FBEC8" w14:textId="77777777" w:rsidTr="00720C4C">
        <w:trPr>
          <w:trHeight w:val="854"/>
        </w:trPr>
        <w:tc>
          <w:tcPr>
            <w:tcW w:w="3997" w:type="dxa"/>
            <w:shd w:val="clear" w:color="auto" w:fill="auto"/>
          </w:tcPr>
          <w:p w14:paraId="077B0D55" w14:textId="1F000E6F" w:rsidR="00B11348" w:rsidRPr="00A4688D" w:rsidRDefault="007F2CA5" w:rsidP="00720C4C">
            <w:pPr>
              <w:tabs>
                <w:tab w:val="left" w:pos="426"/>
                <w:tab w:val="left" w:pos="2410"/>
                <w:tab w:val="left" w:pos="2694"/>
                <w:tab w:val="left" w:pos="2977"/>
              </w:tabs>
              <w:spacing w:after="0" w:line="240" w:lineRule="auto"/>
              <w:rPr>
                <w:rFonts w:ascii="Times New Roman" w:eastAsia="Calibri" w:hAnsi="Times New Roman" w:cs="Times New Roman"/>
                <w:sz w:val="20"/>
                <w:szCs w:val="20"/>
              </w:rPr>
            </w:pPr>
            <w:r w:rsidRPr="007F2CA5">
              <w:rPr>
                <w:rFonts w:ascii="Times New Roman" w:eastAsia="Calibri" w:hAnsi="Times New Roman" w:cs="Times New Roman"/>
                <w:sz w:val="20"/>
                <w:szCs w:val="20"/>
              </w:rPr>
              <w:t>Vairuotojų egzaminavimo krovininiuose automobiliuose įrengtų vaizdo stebėjimo sistemos ir papildomų pedalų kontrolės sistemos remonto, išmontavimo ir sumontavimo paslaugų bei remontui reikalingų detalių viešojo pirkimo sutart</w:t>
            </w:r>
            <w:r>
              <w:rPr>
                <w:rFonts w:ascii="Times New Roman" w:eastAsia="Calibri" w:hAnsi="Times New Roman" w:cs="Times New Roman"/>
                <w:sz w:val="20"/>
                <w:szCs w:val="20"/>
              </w:rPr>
              <w:t xml:space="preserve">ies </w:t>
            </w:r>
            <w:r w:rsidR="00B11348" w:rsidRPr="00A4688D">
              <w:rPr>
                <w:rFonts w:ascii="Times New Roman" w:eastAsia="Calibri" w:hAnsi="Times New Roman" w:cs="Times New Roman"/>
                <w:sz w:val="20"/>
                <w:szCs w:val="20"/>
              </w:rPr>
              <w:t>Nr.______________________</w:t>
            </w:r>
          </w:p>
          <w:p w14:paraId="16BB2E87" w14:textId="77777777" w:rsidR="00B11348" w:rsidRPr="00A4688D" w:rsidRDefault="00B11348" w:rsidP="00720C4C">
            <w:pPr>
              <w:tabs>
                <w:tab w:val="left" w:pos="426"/>
                <w:tab w:val="left" w:pos="2410"/>
                <w:tab w:val="left" w:pos="2694"/>
                <w:tab w:val="left" w:pos="2977"/>
              </w:tabs>
              <w:spacing w:after="0" w:line="240" w:lineRule="auto"/>
              <w:rPr>
                <w:rFonts w:ascii="Times New Roman" w:eastAsia="Calibri" w:hAnsi="Times New Roman" w:cs="Times New Roman"/>
                <w:bCs/>
                <w:sz w:val="20"/>
                <w:szCs w:val="20"/>
              </w:rPr>
            </w:pPr>
          </w:p>
          <w:p w14:paraId="25F4B0CF" w14:textId="77777777" w:rsidR="00B11348" w:rsidRPr="00A4688D" w:rsidRDefault="00B11348" w:rsidP="00720C4C">
            <w:pPr>
              <w:tabs>
                <w:tab w:val="left" w:pos="426"/>
                <w:tab w:val="left" w:pos="2410"/>
                <w:tab w:val="left" w:pos="2694"/>
                <w:tab w:val="left" w:pos="2977"/>
              </w:tabs>
              <w:spacing w:after="0" w:line="240" w:lineRule="auto"/>
              <w:rPr>
                <w:rFonts w:ascii="Times New Roman" w:eastAsia="Calibri" w:hAnsi="Times New Roman" w:cs="Times New Roman"/>
                <w:b/>
                <w:sz w:val="20"/>
                <w:szCs w:val="20"/>
              </w:rPr>
            </w:pPr>
            <w:r w:rsidRPr="00A4688D">
              <w:rPr>
                <w:rFonts w:ascii="Times New Roman" w:eastAsia="Calibri" w:hAnsi="Times New Roman" w:cs="Times New Roman"/>
                <w:bCs/>
                <w:sz w:val="20"/>
                <w:szCs w:val="20"/>
              </w:rPr>
              <w:t>2 priedas</w:t>
            </w:r>
          </w:p>
        </w:tc>
      </w:tr>
    </w:tbl>
    <w:p w14:paraId="3DB6C05E"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p>
    <w:p w14:paraId="26FEBB74"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p>
    <w:p w14:paraId="156A1ACC"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p>
    <w:p w14:paraId="2292CCCB"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p>
    <w:p w14:paraId="74C74290"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p>
    <w:p w14:paraId="1B517EB5"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p>
    <w:p w14:paraId="2076AAEA" w14:textId="77777777" w:rsidR="00B11348" w:rsidRDefault="00B11348" w:rsidP="00B11348">
      <w:pPr>
        <w:spacing w:line="240" w:lineRule="auto"/>
        <w:contextualSpacing/>
        <w:jc w:val="center"/>
        <w:rPr>
          <w:rFonts w:ascii="Times New Roman" w:eastAsia="SimSun" w:hAnsi="Times New Roman" w:cs="Times New Roman"/>
          <w:sz w:val="20"/>
          <w:szCs w:val="20"/>
        </w:rPr>
      </w:pPr>
    </w:p>
    <w:p w14:paraId="27673462" w14:textId="77777777" w:rsidR="007F2CA5" w:rsidRDefault="007F2CA5" w:rsidP="00B11348">
      <w:pPr>
        <w:spacing w:line="240" w:lineRule="auto"/>
        <w:contextualSpacing/>
        <w:jc w:val="center"/>
        <w:rPr>
          <w:rFonts w:ascii="Times New Roman" w:eastAsia="SimSun" w:hAnsi="Times New Roman" w:cs="Times New Roman"/>
          <w:sz w:val="20"/>
          <w:szCs w:val="20"/>
        </w:rPr>
      </w:pPr>
    </w:p>
    <w:p w14:paraId="730C5154" w14:textId="77777777" w:rsidR="007F2CA5" w:rsidRDefault="007F2CA5" w:rsidP="00B11348">
      <w:pPr>
        <w:spacing w:line="240" w:lineRule="auto"/>
        <w:contextualSpacing/>
        <w:jc w:val="center"/>
        <w:rPr>
          <w:rFonts w:ascii="Times New Roman" w:eastAsia="SimSun" w:hAnsi="Times New Roman" w:cs="Times New Roman"/>
          <w:sz w:val="20"/>
          <w:szCs w:val="20"/>
        </w:rPr>
      </w:pPr>
    </w:p>
    <w:p w14:paraId="5465F7B7" w14:textId="77777777" w:rsidR="00F254B9" w:rsidRPr="00A4688D" w:rsidRDefault="00F254B9" w:rsidP="00B11348">
      <w:pPr>
        <w:spacing w:line="240" w:lineRule="auto"/>
        <w:contextualSpacing/>
        <w:jc w:val="center"/>
        <w:rPr>
          <w:rFonts w:ascii="Times New Roman" w:eastAsia="SimSun" w:hAnsi="Times New Roman" w:cs="Times New Roman"/>
          <w:sz w:val="20"/>
          <w:szCs w:val="20"/>
        </w:rPr>
      </w:pPr>
    </w:p>
    <w:p w14:paraId="03879F97" w14:textId="77777777" w:rsidR="00B11348" w:rsidRPr="00A4688D" w:rsidRDefault="00B11348" w:rsidP="00B11348">
      <w:pPr>
        <w:spacing w:line="240" w:lineRule="auto"/>
        <w:contextualSpacing/>
        <w:jc w:val="center"/>
        <w:rPr>
          <w:rFonts w:ascii="Times New Roman" w:eastAsia="SimSun" w:hAnsi="Times New Roman" w:cs="Times New Roman"/>
          <w:b/>
          <w:bCs/>
          <w:sz w:val="20"/>
          <w:szCs w:val="20"/>
        </w:rPr>
      </w:pPr>
      <w:r w:rsidRPr="00A4688D">
        <w:rPr>
          <w:rFonts w:ascii="Times New Roman" w:eastAsia="SimSun" w:hAnsi="Times New Roman" w:cs="Times New Roman"/>
          <w:b/>
          <w:bCs/>
          <w:sz w:val="20"/>
          <w:szCs w:val="20"/>
        </w:rPr>
        <w:t>PASIŪLYMAS</w:t>
      </w:r>
    </w:p>
    <w:p w14:paraId="05020966"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p>
    <w:p w14:paraId="3A2F419B" w14:textId="77777777" w:rsidR="00B11348" w:rsidRPr="00A4688D" w:rsidRDefault="00B11348" w:rsidP="00B11348">
      <w:pPr>
        <w:spacing w:line="240" w:lineRule="auto"/>
        <w:contextualSpacing/>
        <w:jc w:val="center"/>
        <w:rPr>
          <w:rFonts w:ascii="Times New Roman" w:eastAsia="SimSun" w:hAnsi="Times New Roman" w:cs="Times New Roman"/>
          <w:sz w:val="20"/>
          <w:szCs w:val="20"/>
        </w:rPr>
      </w:pPr>
      <w:r w:rsidRPr="00A4688D">
        <w:rPr>
          <w:rFonts w:ascii="Times New Roman" w:eastAsia="SimSun" w:hAnsi="Times New Roman" w:cs="Times New Roman"/>
          <w:sz w:val="20"/>
          <w:szCs w:val="20"/>
        </w:rPr>
        <w:t xml:space="preserve">Sutarties sudarymo metu pridedama Teikėjo užpildyta pasiūlymo forma. </w:t>
      </w:r>
    </w:p>
    <w:p w14:paraId="3F6B5FEC" w14:textId="6DAB5E63" w:rsidR="00F9766B" w:rsidRPr="00A4688D" w:rsidRDefault="00B11348" w:rsidP="00F254B9">
      <w:pPr>
        <w:spacing w:line="240" w:lineRule="auto"/>
        <w:contextualSpacing/>
        <w:jc w:val="center"/>
        <w:rPr>
          <w:rFonts w:ascii="Times New Roman" w:hAnsi="Times New Roman" w:cs="Times New Roman"/>
          <w:sz w:val="20"/>
          <w:szCs w:val="20"/>
        </w:rPr>
      </w:pPr>
      <w:r w:rsidRPr="00A4688D">
        <w:rPr>
          <w:rFonts w:ascii="Times New Roman" w:eastAsia="SimSun" w:hAnsi="Times New Roman" w:cs="Times New Roman"/>
          <w:sz w:val="20"/>
          <w:szCs w:val="20"/>
        </w:rPr>
        <w:br/>
      </w:r>
    </w:p>
    <w:sectPr w:rsidR="00F9766B" w:rsidRPr="00A4688D" w:rsidSect="00B44982">
      <w:footerReference w:type="default" r:id="rId13"/>
      <w:pgSz w:w="11906" w:h="16838"/>
      <w:pgMar w:top="1276" w:right="849" w:bottom="851" w:left="1080" w:header="567" w:footer="28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74FE3" w14:textId="77777777" w:rsidR="001F7A3E" w:rsidRDefault="001F7A3E" w:rsidP="005C019C">
      <w:pPr>
        <w:spacing w:after="0" w:line="240" w:lineRule="auto"/>
      </w:pPr>
      <w:r>
        <w:separator/>
      </w:r>
    </w:p>
  </w:endnote>
  <w:endnote w:type="continuationSeparator" w:id="0">
    <w:p w14:paraId="721A9BB2" w14:textId="77777777" w:rsidR="001F7A3E" w:rsidRDefault="001F7A3E" w:rsidP="005C019C">
      <w:pPr>
        <w:spacing w:after="0" w:line="240" w:lineRule="auto"/>
      </w:pPr>
      <w:r>
        <w:continuationSeparator/>
      </w:r>
    </w:p>
  </w:endnote>
  <w:endnote w:type="continuationNotice" w:id="1">
    <w:p w14:paraId="3AA939E2" w14:textId="77777777" w:rsidR="001F7A3E" w:rsidRDefault="001F7A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1481441"/>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rPr>
          <w:id w:val="1728636285"/>
          <w:docPartObj>
            <w:docPartGallery w:val="Page Numbers (Top of Page)"/>
            <w:docPartUnique/>
          </w:docPartObj>
        </w:sdtPr>
        <w:sdtContent>
          <w:p w14:paraId="457BA1CA" w14:textId="127E906F" w:rsidR="00033116" w:rsidRPr="00033116" w:rsidRDefault="00033116">
            <w:pPr>
              <w:pStyle w:val="Footer"/>
              <w:jc w:val="center"/>
              <w:rPr>
                <w:rFonts w:ascii="Times New Roman" w:hAnsi="Times New Roman" w:cs="Times New Roman"/>
              </w:rPr>
            </w:pPr>
            <w:r w:rsidRPr="006E2DFB">
              <w:rPr>
                <w:rFonts w:ascii="Times New Roman" w:hAnsi="Times New Roman" w:cs="Times New Roman"/>
                <w:sz w:val="20"/>
                <w:szCs w:val="20"/>
              </w:rPr>
              <w:t xml:space="preserve">Puslapis </w:t>
            </w:r>
            <w:r w:rsidRPr="006E2DFB">
              <w:rPr>
                <w:rFonts w:ascii="Times New Roman" w:hAnsi="Times New Roman" w:cs="Times New Roman"/>
                <w:sz w:val="20"/>
                <w:szCs w:val="20"/>
              </w:rPr>
              <w:fldChar w:fldCharType="begin"/>
            </w:r>
            <w:r w:rsidRPr="006E2DFB">
              <w:rPr>
                <w:rFonts w:ascii="Times New Roman" w:hAnsi="Times New Roman" w:cs="Times New Roman"/>
                <w:sz w:val="20"/>
                <w:szCs w:val="20"/>
              </w:rPr>
              <w:instrText xml:space="preserve"> PAGE </w:instrText>
            </w:r>
            <w:r w:rsidRPr="006E2DFB">
              <w:rPr>
                <w:rFonts w:ascii="Times New Roman" w:hAnsi="Times New Roman" w:cs="Times New Roman"/>
                <w:sz w:val="20"/>
                <w:szCs w:val="20"/>
              </w:rPr>
              <w:fldChar w:fldCharType="separate"/>
            </w:r>
            <w:r w:rsidRPr="006E2DFB">
              <w:rPr>
                <w:rFonts w:ascii="Times New Roman" w:hAnsi="Times New Roman" w:cs="Times New Roman"/>
                <w:noProof/>
                <w:sz w:val="20"/>
                <w:szCs w:val="20"/>
              </w:rPr>
              <w:t>2</w:t>
            </w:r>
            <w:r w:rsidRPr="006E2DFB">
              <w:rPr>
                <w:rFonts w:ascii="Times New Roman" w:hAnsi="Times New Roman" w:cs="Times New Roman"/>
                <w:sz w:val="20"/>
                <w:szCs w:val="20"/>
              </w:rPr>
              <w:fldChar w:fldCharType="end"/>
            </w:r>
            <w:r w:rsidRPr="006E2DFB">
              <w:rPr>
                <w:rFonts w:ascii="Times New Roman" w:hAnsi="Times New Roman" w:cs="Times New Roman"/>
                <w:sz w:val="20"/>
                <w:szCs w:val="20"/>
              </w:rPr>
              <w:t xml:space="preserve"> iš </w:t>
            </w:r>
            <w:r w:rsidR="002B1999">
              <w:rPr>
                <w:rFonts w:ascii="Times New Roman" w:hAnsi="Times New Roman" w:cs="Times New Roman"/>
                <w:sz w:val="20"/>
                <w:szCs w:val="20"/>
                <w:lang w:val="en-US"/>
              </w:rPr>
              <w:t>1</w:t>
            </w:r>
            <w:r w:rsidR="007F2CA5">
              <w:rPr>
                <w:rFonts w:ascii="Times New Roman" w:hAnsi="Times New Roman" w:cs="Times New Roman"/>
                <w:sz w:val="20"/>
                <w:szCs w:val="20"/>
                <w:lang w:val="en-US"/>
              </w:rPr>
              <w:t>3</w:t>
            </w:r>
          </w:p>
        </w:sdtContent>
      </w:sdt>
    </w:sdtContent>
  </w:sdt>
  <w:p w14:paraId="480F2E92" w14:textId="77777777" w:rsidR="00033116" w:rsidRDefault="000331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1B56E" w14:textId="77777777" w:rsidR="001F7A3E" w:rsidRDefault="001F7A3E" w:rsidP="005C019C">
      <w:pPr>
        <w:spacing w:after="0" w:line="240" w:lineRule="auto"/>
      </w:pPr>
      <w:r>
        <w:separator/>
      </w:r>
    </w:p>
  </w:footnote>
  <w:footnote w:type="continuationSeparator" w:id="0">
    <w:p w14:paraId="6104C57C" w14:textId="77777777" w:rsidR="001F7A3E" w:rsidRDefault="001F7A3E" w:rsidP="005C019C">
      <w:pPr>
        <w:spacing w:after="0" w:line="240" w:lineRule="auto"/>
      </w:pPr>
      <w:r>
        <w:continuationSeparator/>
      </w:r>
    </w:p>
  </w:footnote>
  <w:footnote w:type="continuationNotice" w:id="1">
    <w:p w14:paraId="515EE81F" w14:textId="77777777" w:rsidR="001F7A3E" w:rsidRDefault="001F7A3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059BB"/>
    <w:multiLevelType w:val="hybridMultilevel"/>
    <w:tmpl w:val="5F781DE2"/>
    <w:lvl w:ilvl="0" w:tplc="8898B42A">
      <w:start w:val="4"/>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39A7E7E"/>
    <w:multiLevelType w:val="multilevel"/>
    <w:tmpl w:val="46408446"/>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rPr>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F283E4B"/>
    <w:multiLevelType w:val="multilevel"/>
    <w:tmpl w:val="623AC528"/>
    <w:lvl w:ilvl="0">
      <w:start w:val="1"/>
      <w:numFmt w:val="decimal"/>
      <w:lvlText w:val="%1."/>
      <w:lvlJc w:val="left"/>
      <w:pPr>
        <w:ind w:left="1211" w:hanging="360"/>
      </w:pPr>
      <w:rPr>
        <w:rFonts w:hint="default"/>
      </w:rPr>
    </w:lvl>
    <w:lvl w:ilvl="1">
      <w:start w:val="4"/>
      <w:numFmt w:val="decimal"/>
      <w:isLgl/>
      <w:lvlText w:val="%1.%2"/>
      <w:lvlJc w:val="left"/>
      <w:pPr>
        <w:ind w:left="943" w:hanging="48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984" w:hanging="1800"/>
      </w:pPr>
      <w:rPr>
        <w:rFonts w:hint="default"/>
      </w:rPr>
    </w:lvl>
  </w:abstractNum>
  <w:abstractNum w:abstractNumId="3" w15:restartNumberingAfterBreak="0">
    <w:nsid w:val="3F880477"/>
    <w:multiLevelType w:val="multilevel"/>
    <w:tmpl w:val="A60A6C98"/>
    <w:lvl w:ilvl="0">
      <w:start w:val="1"/>
      <w:numFmt w:val="decimal"/>
      <w:lvlText w:val="%1."/>
      <w:lvlJc w:val="left"/>
      <w:pPr>
        <w:ind w:left="360" w:hanging="360"/>
      </w:pPr>
      <w:rPr>
        <w:b/>
        <w:bCs/>
        <w:i w:val="0"/>
        <w:iCs w:val="0"/>
      </w:rPr>
    </w:lvl>
    <w:lvl w:ilvl="1">
      <w:start w:val="1"/>
      <w:numFmt w:val="decimal"/>
      <w:lvlText w:val="%1.%2."/>
      <w:lvlJc w:val="left"/>
      <w:pPr>
        <w:ind w:left="2984" w:hanging="432"/>
      </w:pPr>
      <w:rPr>
        <w:b w:val="0"/>
        <w:bCs w:val="0"/>
        <w:i w:val="0"/>
        <w:iCs w:val="0"/>
      </w:rPr>
    </w:lvl>
    <w:lvl w:ilvl="2">
      <w:start w:val="1"/>
      <w:numFmt w:val="decimal"/>
      <w:lvlText w:val="%1.%2.%3."/>
      <w:lvlJc w:val="left"/>
      <w:pPr>
        <w:ind w:left="1224" w:hanging="504"/>
      </w:pPr>
      <w:rPr>
        <w:b w:val="0"/>
        <w:bCs w:val="0"/>
        <w:i w:val="0"/>
        <w:i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96A27B8"/>
    <w:multiLevelType w:val="multilevel"/>
    <w:tmpl w:val="521ED6AC"/>
    <w:lvl w:ilvl="0">
      <w:start w:val="1"/>
      <w:numFmt w:val="decimal"/>
      <w:lvlText w:val="%1."/>
      <w:lvlJc w:val="left"/>
      <w:pPr>
        <w:ind w:left="360" w:hanging="360"/>
      </w:pPr>
      <w:rPr>
        <w:rFonts w:hint="default"/>
        <w:b/>
        <w:bCs/>
        <w:color w:val="auto"/>
      </w:rPr>
    </w:lvl>
    <w:lvl w:ilvl="1">
      <w:start w:val="1"/>
      <w:numFmt w:val="decimal"/>
      <w:isLgl/>
      <w:lvlText w:val="%1.%2."/>
      <w:lvlJc w:val="left"/>
      <w:pPr>
        <w:ind w:left="360" w:hanging="360"/>
      </w:pPr>
      <w:rPr>
        <w:rFonts w:hint="default"/>
        <w:b w:val="0"/>
        <w:bCs w:val="0"/>
        <w:color w:val="auto"/>
      </w:rPr>
    </w:lvl>
    <w:lvl w:ilvl="2">
      <w:start w:val="1"/>
      <w:numFmt w:val="decimal"/>
      <w:isLgl/>
      <w:lvlText w:val="%1.%2.%3."/>
      <w:lvlJc w:val="left"/>
      <w:pPr>
        <w:ind w:left="1146" w:hanging="720"/>
      </w:pPr>
      <w:rPr>
        <w:rFonts w:hint="default"/>
        <w:b w:val="0"/>
        <w:bCs w:val="0"/>
        <w:color w:val="auto"/>
      </w:rPr>
    </w:lvl>
    <w:lvl w:ilvl="3">
      <w:start w:val="1"/>
      <w:numFmt w:val="decimal"/>
      <w:isLgl/>
      <w:lvlText w:val="%1.%2.%3.%4."/>
      <w:lvlJc w:val="left"/>
      <w:pPr>
        <w:ind w:left="2705"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54C41F96"/>
    <w:multiLevelType w:val="hybridMultilevel"/>
    <w:tmpl w:val="E96A47E6"/>
    <w:lvl w:ilvl="0" w:tplc="41A2372A">
      <w:start w:val="1"/>
      <w:numFmt w:val="none"/>
      <w:suff w:val="nothing"/>
      <w:lvlText w:val=""/>
      <w:lvlJc w:val="left"/>
      <w:pPr>
        <w:ind w:left="0" w:firstLine="0"/>
      </w:pPr>
    </w:lvl>
    <w:lvl w:ilvl="1" w:tplc="C5167B10">
      <w:start w:val="1"/>
      <w:numFmt w:val="none"/>
      <w:suff w:val="nothing"/>
      <w:lvlText w:val=""/>
      <w:lvlJc w:val="left"/>
      <w:pPr>
        <w:ind w:left="0" w:firstLine="0"/>
      </w:pPr>
    </w:lvl>
    <w:lvl w:ilvl="2" w:tplc="965E1690">
      <w:start w:val="1"/>
      <w:numFmt w:val="none"/>
      <w:suff w:val="nothing"/>
      <w:lvlText w:val=""/>
      <w:lvlJc w:val="left"/>
      <w:pPr>
        <w:ind w:left="0" w:firstLine="0"/>
      </w:pPr>
    </w:lvl>
    <w:lvl w:ilvl="3" w:tplc="13DA0342">
      <w:start w:val="1"/>
      <w:numFmt w:val="none"/>
      <w:suff w:val="nothing"/>
      <w:lvlText w:val=""/>
      <w:lvlJc w:val="left"/>
      <w:pPr>
        <w:ind w:left="0" w:firstLine="0"/>
      </w:pPr>
    </w:lvl>
    <w:lvl w:ilvl="4" w:tplc="5D3E7C14">
      <w:start w:val="1"/>
      <w:numFmt w:val="none"/>
      <w:suff w:val="nothing"/>
      <w:lvlText w:val=""/>
      <w:lvlJc w:val="left"/>
      <w:pPr>
        <w:ind w:left="0" w:firstLine="0"/>
      </w:pPr>
    </w:lvl>
    <w:lvl w:ilvl="5" w:tplc="75409276">
      <w:start w:val="1"/>
      <w:numFmt w:val="none"/>
      <w:suff w:val="nothing"/>
      <w:lvlText w:val=""/>
      <w:lvlJc w:val="left"/>
      <w:pPr>
        <w:ind w:left="0" w:firstLine="0"/>
      </w:pPr>
    </w:lvl>
    <w:lvl w:ilvl="6" w:tplc="402AF5D6">
      <w:start w:val="1"/>
      <w:numFmt w:val="none"/>
      <w:suff w:val="nothing"/>
      <w:lvlText w:val=""/>
      <w:lvlJc w:val="left"/>
      <w:pPr>
        <w:ind w:left="0" w:firstLine="0"/>
      </w:pPr>
    </w:lvl>
    <w:lvl w:ilvl="7" w:tplc="B53C6AF6">
      <w:start w:val="1"/>
      <w:numFmt w:val="none"/>
      <w:suff w:val="nothing"/>
      <w:lvlText w:val=""/>
      <w:lvlJc w:val="left"/>
      <w:pPr>
        <w:ind w:left="0" w:firstLine="0"/>
      </w:pPr>
    </w:lvl>
    <w:lvl w:ilvl="8" w:tplc="BBB0D2A8">
      <w:start w:val="1"/>
      <w:numFmt w:val="none"/>
      <w:suff w:val="nothing"/>
      <w:lvlText w:val=""/>
      <w:lvlJc w:val="left"/>
      <w:pPr>
        <w:ind w:left="0" w:firstLine="0"/>
      </w:pPr>
    </w:lvl>
  </w:abstractNum>
  <w:abstractNum w:abstractNumId="6" w15:restartNumberingAfterBreak="0">
    <w:nsid w:val="58AA4225"/>
    <w:multiLevelType w:val="multilevel"/>
    <w:tmpl w:val="EC96FEEC"/>
    <w:lvl w:ilvl="0">
      <w:start w:val="1"/>
      <w:numFmt w:val="decimal"/>
      <w:lvlText w:val="%1."/>
      <w:lvlJc w:val="left"/>
      <w:pPr>
        <w:ind w:left="360" w:hanging="360"/>
      </w:pPr>
      <w:rPr>
        <w:rFonts w:hint="default"/>
        <w:b/>
        <w:bCs/>
      </w:rPr>
    </w:lvl>
    <w:lvl w:ilvl="1">
      <w:start w:val="1"/>
      <w:numFmt w:val="decimal"/>
      <w:lvlText w:val="%1.%2."/>
      <w:lvlJc w:val="left"/>
      <w:pPr>
        <w:ind w:left="952" w:hanging="360"/>
      </w:pPr>
      <w:rPr>
        <w:rFonts w:hint="default"/>
        <w:b w:val="0"/>
        <w:bCs/>
      </w:rPr>
    </w:lvl>
    <w:lvl w:ilvl="2">
      <w:start w:val="1"/>
      <w:numFmt w:val="decimal"/>
      <w:lvlText w:val="%1.%2.%3."/>
      <w:lvlJc w:val="left"/>
      <w:pPr>
        <w:ind w:left="1904" w:hanging="720"/>
      </w:pPr>
      <w:rPr>
        <w:rFonts w:hint="default"/>
        <w:b w:val="0"/>
        <w:bCs/>
      </w:rPr>
    </w:lvl>
    <w:lvl w:ilvl="3">
      <w:start w:val="1"/>
      <w:numFmt w:val="decimal"/>
      <w:lvlText w:val="%1.%2.%3.%4."/>
      <w:lvlJc w:val="left"/>
      <w:pPr>
        <w:ind w:left="2496" w:hanging="720"/>
      </w:pPr>
      <w:rPr>
        <w:rFonts w:hint="default"/>
      </w:rPr>
    </w:lvl>
    <w:lvl w:ilvl="4">
      <w:start w:val="1"/>
      <w:numFmt w:val="decimal"/>
      <w:lvlText w:val="%1.%2.%3.%4.%5."/>
      <w:lvlJc w:val="left"/>
      <w:pPr>
        <w:ind w:left="3448" w:hanging="1080"/>
      </w:pPr>
      <w:rPr>
        <w:rFonts w:hint="default"/>
      </w:rPr>
    </w:lvl>
    <w:lvl w:ilvl="5">
      <w:start w:val="1"/>
      <w:numFmt w:val="decimal"/>
      <w:lvlText w:val="%1.%2.%3.%4.%5.%6."/>
      <w:lvlJc w:val="left"/>
      <w:pPr>
        <w:ind w:left="4040" w:hanging="1080"/>
      </w:pPr>
      <w:rPr>
        <w:rFonts w:hint="default"/>
      </w:rPr>
    </w:lvl>
    <w:lvl w:ilvl="6">
      <w:start w:val="1"/>
      <w:numFmt w:val="decimal"/>
      <w:lvlText w:val="%1.%2.%3.%4.%5.%6.%7."/>
      <w:lvlJc w:val="left"/>
      <w:pPr>
        <w:ind w:left="4632" w:hanging="1080"/>
      </w:pPr>
      <w:rPr>
        <w:rFonts w:hint="default"/>
      </w:rPr>
    </w:lvl>
    <w:lvl w:ilvl="7">
      <w:start w:val="1"/>
      <w:numFmt w:val="decimal"/>
      <w:lvlText w:val="%1.%2.%3.%4.%5.%6.%7.%8."/>
      <w:lvlJc w:val="left"/>
      <w:pPr>
        <w:ind w:left="5584" w:hanging="1440"/>
      </w:pPr>
      <w:rPr>
        <w:rFonts w:hint="default"/>
      </w:rPr>
    </w:lvl>
    <w:lvl w:ilvl="8">
      <w:start w:val="1"/>
      <w:numFmt w:val="decimal"/>
      <w:lvlText w:val="%1.%2.%3.%4.%5.%6.%7.%8.%9."/>
      <w:lvlJc w:val="left"/>
      <w:pPr>
        <w:ind w:left="6176" w:hanging="1440"/>
      </w:pPr>
      <w:rPr>
        <w:rFonts w:hint="default"/>
      </w:rPr>
    </w:lvl>
  </w:abstractNum>
  <w:abstractNum w:abstractNumId="7" w15:restartNumberingAfterBreak="0">
    <w:nsid w:val="59EE3E1D"/>
    <w:multiLevelType w:val="hybridMultilevel"/>
    <w:tmpl w:val="4546E4B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9AF256A"/>
    <w:multiLevelType w:val="multilevel"/>
    <w:tmpl w:val="06F8C9A8"/>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DF47CA0"/>
    <w:multiLevelType w:val="multilevel"/>
    <w:tmpl w:val="350A5342"/>
    <w:lvl w:ilvl="0">
      <w:start w:val="1"/>
      <w:numFmt w:val="decimal"/>
      <w:lvlText w:val="%1."/>
      <w:lvlJc w:val="left"/>
      <w:pPr>
        <w:ind w:left="360" w:hanging="360"/>
      </w:pPr>
    </w:lvl>
    <w:lvl w:ilvl="1">
      <w:start w:val="1"/>
      <w:numFmt w:val="decimal"/>
      <w:lvlText w:val="%1.%2."/>
      <w:lvlJc w:val="left"/>
      <w:pPr>
        <w:ind w:left="8724" w:hanging="360"/>
      </w:pPr>
      <w:rPr>
        <w:rFonts w:ascii="Times New Roman" w:hAnsi="Times New Roman" w:cs="Times New Roman" w:hint="default"/>
        <w:b w:val="0"/>
        <w:color w:val="auto"/>
      </w:rPr>
    </w:lvl>
    <w:lvl w:ilvl="2">
      <w:start w:val="1"/>
      <w:numFmt w:val="decimal"/>
      <w:lvlText w:val="%1.%2.%3."/>
      <w:lvlJc w:val="left"/>
      <w:pPr>
        <w:ind w:left="2705" w:hanging="720"/>
      </w:pPr>
    </w:lvl>
    <w:lvl w:ilvl="3">
      <w:start w:val="1"/>
      <w:numFmt w:val="decimal"/>
      <w:lvlText w:val="%1.%2.%3.%4."/>
      <w:lvlJc w:val="left"/>
      <w:pPr>
        <w:ind w:left="5040" w:hanging="720"/>
      </w:pPr>
    </w:lvl>
    <w:lvl w:ilvl="4">
      <w:start w:val="1"/>
      <w:numFmt w:val="decimal"/>
      <w:lvlText w:val="%1.%2.%3.%4.%5."/>
      <w:lvlJc w:val="left"/>
      <w:pPr>
        <w:ind w:left="6840" w:hanging="1080"/>
      </w:pPr>
    </w:lvl>
    <w:lvl w:ilvl="5">
      <w:start w:val="1"/>
      <w:numFmt w:val="decimal"/>
      <w:lvlText w:val="%1.%2.%3.%4.%5.%6."/>
      <w:lvlJc w:val="left"/>
      <w:pPr>
        <w:ind w:left="8280" w:hanging="1080"/>
      </w:pPr>
    </w:lvl>
    <w:lvl w:ilvl="6">
      <w:start w:val="1"/>
      <w:numFmt w:val="decimal"/>
      <w:lvlText w:val="%1.%2.%3.%4.%5.%6.%7."/>
      <w:lvlJc w:val="left"/>
      <w:pPr>
        <w:ind w:left="10080" w:hanging="1440"/>
      </w:pPr>
    </w:lvl>
    <w:lvl w:ilvl="7">
      <w:start w:val="1"/>
      <w:numFmt w:val="decimal"/>
      <w:lvlText w:val="%1.%2.%3.%4.%5.%6.%7.%8."/>
      <w:lvlJc w:val="left"/>
      <w:pPr>
        <w:ind w:left="11520" w:hanging="1440"/>
      </w:pPr>
    </w:lvl>
    <w:lvl w:ilvl="8">
      <w:start w:val="1"/>
      <w:numFmt w:val="decimal"/>
      <w:lvlText w:val="%1.%2.%3.%4.%5.%6.%7.%8.%9."/>
      <w:lvlJc w:val="left"/>
      <w:pPr>
        <w:ind w:left="13320" w:hanging="1800"/>
      </w:pPr>
    </w:lvl>
  </w:abstractNum>
  <w:abstractNum w:abstractNumId="10" w15:restartNumberingAfterBreak="0">
    <w:nsid w:val="73BC3D06"/>
    <w:multiLevelType w:val="multilevel"/>
    <w:tmpl w:val="8FF660BE"/>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F466F3A"/>
    <w:multiLevelType w:val="hybridMultilevel"/>
    <w:tmpl w:val="8A2E94A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595753395">
    <w:abstractNumId w:val="11"/>
  </w:num>
  <w:num w:numId="2" w16cid:durableId="1254363373">
    <w:abstractNumId w:val="3"/>
  </w:num>
  <w:num w:numId="3" w16cid:durableId="448934327">
    <w:abstractNumId w:val="8"/>
  </w:num>
  <w:num w:numId="4" w16cid:durableId="1692216957">
    <w:abstractNumId w:val="7"/>
  </w:num>
  <w:num w:numId="5" w16cid:durableId="1999841620">
    <w:abstractNumId w:val="4"/>
  </w:num>
  <w:num w:numId="6" w16cid:durableId="723918338">
    <w:abstractNumId w:val="5"/>
  </w:num>
  <w:num w:numId="7" w16cid:durableId="197402020">
    <w:abstractNumId w:val="10"/>
  </w:num>
  <w:num w:numId="8" w16cid:durableId="1954092003">
    <w:abstractNumId w:val="2"/>
  </w:num>
  <w:num w:numId="9" w16cid:durableId="21058894">
    <w:abstractNumId w:val="0"/>
  </w:num>
  <w:num w:numId="10" w16cid:durableId="550924693">
    <w:abstractNumId w:val="1"/>
  </w:num>
  <w:num w:numId="11" w16cid:durableId="399063070">
    <w:abstractNumId w:val="9"/>
  </w:num>
  <w:num w:numId="12" w16cid:durableId="210406569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1C02"/>
    <w:rsid w:val="00002710"/>
    <w:rsid w:val="00002A65"/>
    <w:rsid w:val="00005F97"/>
    <w:rsid w:val="000074E1"/>
    <w:rsid w:val="000105CE"/>
    <w:rsid w:val="0001145A"/>
    <w:rsid w:val="00017D75"/>
    <w:rsid w:val="00021AB5"/>
    <w:rsid w:val="000229F6"/>
    <w:rsid w:val="00024072"/>
    <w:rsid w:val="000249BC"/>
    <w:rsid w:val="00025D8C"/>
    <w:rsid w:val="00030C54"/>
    <w:rsid w:val="000323DF"/>
    <w:rsid w:val="00033116"/>
    <w:rsid w:val="000347B1"/>
    <w:rsid w:val="00036636"/>
    <w:rsid w:val="00037826"/>
    <w:rsid w:val="0004040B"/>
    <w:rsid w:val="00042881"/>
    <w:rsid w:val="00042E1E"/>
    <w:rsid w:val="00042F63"/>
    <w:rsid w:val="00046B25"/>
    <w:rsid w:val="00050534"/>
    <w:rsid w:val="00053492"/>
    <w:rsid w:val="00054CEC"/>
    <w:rsid w:val="00055FF7"/>
    <w:rsid w:val="000570E5"/>
    <w:rsid w:val="000570ED"/>
    <w:rsid w:val="00061931"/>
    <w:rsid w:val="000676A9"/>
    <w:rsid w:val="0006797F"/>
    <w:rsid w:val="000710B1"/>
    <w:rsid w:val="00072057"/>
    <w:rsid w:val="00072D26"/>
    <w:rsid w:val="000766B6"/>
    <w:rsid w:val="00083BB5"/>
    <w:rsid w:val="00090755"/>
    <w:rsid w:val="0009104F"/>
    <w:rsid w:val="00091ABC"/>
    <w:rsid w:val="000938CA"/>
    <w:rsid w:val="00096AB8"/>
    <w:rsid w:val="000A0F4A"/>
    <w:rsid w:val="000A5294"/>
    <w:rsid w:val="000A721E"/>
    <w:rsid w:val="000A764B"/>
    <w:rsid w:val="000B0885"/>
    <w:rsid w:val="000B1330"/>
    <w:rsid w:val="000B2791"/>
    <w:rsid w:val="000B318C"/>
    <w:rsid w:val="000B4070"/>
    <w:rsid w:val="000B588B"/>
    <w:rsid w:val="000C2730"/>
    <w:rsid w:val="000C689A"/>
    <w:rsid w:val="000C747C"/>
    <w:rsid w:val="000D2837"/>
    <w:rsid w:val="000D31C4"/>
    <w:rsid w:val="000D79EC"/>
    <w:rsid w:val="000E08C0"/>
    <w:rsid w:val="000E13F9"/>
    <w:rsid w:val="000E3F51"/>
    <w:rsid w:val="000E6AD0"/>
    <w:rsid w:val="000F0158"/>
    <w:rsid w:val="000F553B"/>
    <w:rsid w:val="000F73E6"/>
    <w:rsid w:val="001050DE"/>
    <w:rsid w:val="00107787"/>
    <w:rsid w:val="00110C43"/>
    <w:rsid w:val="00110D41"/>
    <w:rsid w:val="00111177"/>
    <w:rsid w:val="001114F7"/>
    <w:rsid w:val="00113A6B"/>
    <w:rsid w:val="001140B4"/>
    <w:rsid w:val="0011582C"/>
    <w:rsid w:val="00120227"/>
    <w:rsid w:val="00120DE1"/>
    <w:rsid w:val="00122AC3"/>
    <w:rsid w:val="00123E63"/>
    <w:rsid w:val="001248B5"/>
    <w:rsid w:val="001256E2"/>
    <w:rsid w:val="00125ADA"/>
    <w:rsid w:val="00125B6B"/>
    <w:rsid w:val="00126208"/>
    <w:rsid w:val="001278AC"/>
    <w:rsid w:val="0013408B"/>
    <w:rsid w:val="00134D37"/>
    <w:rsid w:val="00136002"/>
    <w:rsid w:val="00136875"/>
    <w:rsid w:val="001378E0"/>
    <w:rsid w:val="001531E9"/>
    <w:rsid w:val="001532B3"/>
    <w:rsid w:val="001554A5"/>
    <w:rsid w:val="00157A88"/>
    <w:rsid w:val="0016361F"/>
    <w:rsid w:val="00163765"/>
    <w:rsid w:val="00173FED"/>
    <w:rsid w:val="001747BE"/>
    <w:rsid w:val="00174BF9"/>
    <w:rsid w:val="00175F76"/>
    <w:rsid w:val="00175FBD"/>
    <w:rsid w:val="0017766A"/>
    <w:rsid w:val="00191540"/>
    <w:rsid w:val="0019195A"/>
    <w:rsid w:val="00194764"/>
    <w:rsid w:val="001952EE"/>
    <w:rsid w:val="00195656"/>
    <w:rsid w:val="001A1FC4"/>
    <w:rsid w:val="001A4477"/>
    <w:rsid w:val="001A732E"/>
    <w:rsid w:val="001B1592"/>
    <w:rsid w:val="001B1A42"/>
    <w:rsid w:val="001B686D"/>
    <w:rsid w:val="001D268C"/>
    <w:rsid w:val="001D4CD0"/>
    <w:rsid w:val="001D6CE0"/>
    <w:rsid w:val="001D7544"/>
    <w:rsid w:val="001E0C86"/>
    <w:rsid w:val="001E53FD"/>
    <w:rsid w:val="001E786B"/>
    <w:rsid w:val="001E78A8"/>
    <w:rsid w:val="001F7051"/>
    <w:rsid w:val="001F7A3E"/>
    <w:rsid w:val="00202293"/>
    <w:rsid w:val="00205275"/>
    <w:rsid w:val="00207FC3"/>
    <w:rsid w:val="00210639"/>
    <w:rsid w:val="00215D15"/>
    <w:rsid w:val="00224A93"/>
    <w:rsid w:val="002275B1"/>
    <w:rsid w:val="0023080B"/>
    <w:rsid w:val="00233369"/>
    <w:rsid w:val="00235B81"/>
    <w:rsid w:val="0023624E"/>
    <w:rsid w:val="00237374"/>
    <w:rsid w:val="00241476"/>
    <w:rsid w:val="00243730"/>
    <w:rsid w:val="00252C2D"/>
    <w:rsid w:val="00260133"/>
    <w:rsid w:val="00260AFF"/>
    <w:rsid w:val="00261996"/>
    <w:rsid w:val="00263FEC"/>
    <w:rsid w:val="00264348"/>
    <w:rsid w:val="00265CC8"/>
    <w:rsid w:val="00271C24"/>
    <w:rsid w:val="0027343A"/>
    <w:rsid w:val="00283959"/>
    <w:rsid w:val="00285197"/>
    <w:rsid w:val="00285A52"/>
    <w:rsid w:val="002936DA"/>
    <w:rsid w:val="00293B66"/>
    <w:rsid w:val="002A078C"/>
    <w:rsid w:val="002A2E4B"/>
    <w:rsid w:val="002A46BE"/>
    <w:rsid w:val="002B06A8"/>
    <w:rsid w:val="002B1999"/>
    <w:rsid w:val="002B2607"/>
    <w:rsid w:val="002B56AE"/>
    <w:rsid w:val="002D3A8A"/>
    <w:rsid w:val="002D6F50"/>
    <w:rsid w:val="002D77E0"/>
    <w:rsid w:val="002E053E"/>
    <w:rsid w:val="002E63F9"/>
    <w:rsid w:val="002E7B37"/>
    <w:rsid w:val="002F1036"/>
    <w:rsid w:val="002F28FB"/>
    <w:rsid w:val="002F62F1"/>
    <w:rsid w:val="002F6744"/>
    <w:rsid w:val="00307755"/>
    <w:rsid w:val="003107B5"/>
    <w:rsid w:val="00311673"/>
    <w:rsid w:val="00313AD3"/>
    <w:rsid w:val="00314841"/>
    <w:rsid w:val="00314DB8"/>
    <w:rsid w:val="00320106"/>
    <w:rsid w:val="00320D7E"/>
    <w:rsid w:val="00333439"/>
    <w:rsid w:val="003366DD"/>
    <w:rsid w:val="00342123"/>
    <w:rsid w:val="00342A57"/>
    <w:rsid w:val="00346365"/>
    <w:rsid w:val="00347526"/>
    <w:rsid w:val="003603C4"/>
    <w:rsid w:val="00360D75"/>
    <w:rsid w:val="00362622"/>
    <w:rsid w:val="0036284E"/>
    <w:rsid w:val="00370CAA"/>
    <w:rsid w:val="00370D8F"/>
    <w:rsid w:val="00371F88"/>
    <w:rsid w:val="003762CB"/>
    <w:rsid w:val="003776C8"/>
    <w:rsid w:val="0037783C"/>
    <w:rsid w:val="00377FAA"/>
    <w:rsid w:val="00380D10"/>
    <w:rsid w:val="003830B1"/>
    <w:rsid w:val="00383336"/>
    <w:rsid w:val="00383EFD"/>
    <w:rsid w:val="0038578E"/>
    <w:rsid w:val="003906FB"/>
    <w:rsid w:val="00390BA6"/>
    <w:rsid w:val="00394302"/>
    <w:rsid w:val="0039481E"/>
    <w:rsid w:val="00397E8A"/>
    <w:rsid w:val="003A2005"/>
    <w:rsid w:val="003A35B6"/>
    <w:rsid w:val="003A67F9"/>
    <w:rsid w:val="003B0A21"/>
    <w:rsid w:val="003B0E95"/>
    <w:rsid w:val="003B3496"/>
    <w:rsid w:val="003B34B8"/>
    <w:rsid w:val="003B591C"/>
    <w:rsid w:val="003C112D"/>
    <w:rsid w:val="003C13B4"/>
    <w:rsid w:val="003C14D2"/>
    <w:rsid w:val="003C6FDE"/>
    <w:rsid w:val="003D0820"/>
    <w:rsid w:val="003D0EEC"/>
    <w:rsid w:val="003D2507"/>
    <w:rsid w:val="003D3634"/>
    <w:rsid w:val="003D43EF"/>
    <w:rsid w:val="003D6F8F"/>
    <w:rsid w:val="003E0885"/>
    <w:rsid w:val="003E12B3"/>
    <w:rsid w:val="003E1EE0"/>
    <w:rsid w:val="003E30FF"/>
    <w:rsid w:val="003E36D7"/>
    <w:rsid w:val="003E5831"/>
    <w:rsid w:val="003E7792"/>
    <w:rsid w:val="003F1B34"/>
    <w:rsid w:val="003F21C1"/>
    <w:rsid w:val="003F37E4"/>
    <w:rsid w:val="003F3E8E"/>
    <w:rsid w:val="003F4765"/>
    <w:rsid w:val="00402F5E"/>
    <w:rsid w:val="00407895"/>
    <w:rsid w:val="00410619"/>
    <w:rsid w:val="004125C6"/>
    <w:rsid w:val="004242AF"/>
    <w:rsid w:val="00425743"/>
    <w:rsid w:val="00430095"/>
    <w:rsid w:val="00433C46"/>
    <w:rsid w:val="00433DD1"/>
    <w:rsid w:val="004375EC"/>
    <w:rsid w:val="004426BE"/>
    <w:rsid w:val="0044311E"/>
    <w:rsid w:val="004452D5"/>
    <w:rsid w:val="00447BE9"/>
    <w:rsid w:val="0045160D"/>
    <w:rsid w:val="00451AC8"/>
    <w:rsid w:val="00452984"/>
    <w:rsid w:val="004542C1"/>
    <w:rsid w:val="00463A3C"/>
    <w:rsid w:val="004646D4"/>
    <w:rsid w:val="00466B6F"/>
    <w:rsid w:val="004671DB"/>
    <w:rsid w:val="00470A84"/>
    <w:rsid w:val="004743CE"/>
    <w:rsid w:val="00474CD9"/>
    <w:rsid w:val="00474F00"/>
    <w:rsid w:val="0047640B"/>
    <w:rsid w:val="004770A6"/>
    <w:rsid w:val="004803DE"/>
    <w:rsid w:val="004840B3"/>
    <w:rsid w:val="00497C62"/>
    <w:rsid w:val="004A0301"/>
    <w:rsid w:val="004A1230"/>
    <w:rsid w:val="004A5851"/>
    <w:rsid w:val="004B0410"/>
    <w:rsid w:val="004B05FE"/>
    <w:rsid w:val="004C0C27"/>
    <w:rsid w:val="004C5536"/>
    <w:rsid w:val="004D184D"/>
    <w:rsid w:val="004D6775"/>
    <w:rsid w:val="004E10D9"/>
    <w:rsid w:val="004E2B85"/>
    <w:rsid w:val="004E2FA8"/>
    <w:rsid w:val="004F3789"/>
    <w:rsid w:val="004F704A"/>
    <w:rsid w:val="004F729C"/>
    <w:rsid w:val="004F7F25"/>
    <w:rsid w:val="00501595"/>
    <w:rsid w:val="00501AA6"/>
    <w:rsid w:val="005028D6"/>
    <w:rsid w:val="00504890"/>
    <w:rsid w:val="00504BE7"/>
    <w:rsid w:val="00504D34"/>
    <w:rsid w:val="00511F61"/>
    <w:rsid w:val="00512A88"/>
    <w:rsid w:val="00512B12"/>
    <w:rsid w:val="00513A59"/>
    <w:rsid w:val="005143DA"/>
    <w:rsid w:val="0051598E"/>
    <w:rsid w:val="00517D54"/>
    <w:rsid w:val="005208AF"/>
    <w:rsid w:val="005218FC"/>
    <w:rsid w:val="00523165"/>
    <w:rsid w:val="0052319C"/>
    <w:rsid w:val="00525F86"/>
    <w:rsid w:val="00534944"/>
    <w:rsid w:val="00541B11"/>
    <w:rsid w:val="00546F6D"/>
    <w:rsid w:val="00550798"/>
    <w:rsid w:val="00552C2C"/>
    <w:rsid w:val="0055389B"/>
    <w:rsid w:val="00555DCB"/>
    <w:rsid w:val="00556C12"/>
    <w:rsid w:val="00560E82"/>
    <w:rsid w:val="005615AD"/>
    <w:rsid w:val="0056280E"/>
    <w:rsid w:val="0056600D"/>
    <w:rsid w:val="005671EE"/>
    <w:rsid w:val="00573542"/>
    <w:rsid w:val="005815F8"/>
    <w:rsid w:val="00581E38"/>
    <w:rsid w:val="005845BA"/>
    <w:rsid w:val="0058472B"/>
    <w:rsid w:val="005911EE"/>
    <w:rsid w:val="0059217D"/>
    <w:rsid w:val="005925DE"/>
    <w:rsid w:val="0059365B"/>
    <w:rsid w:val="00593AA0"/>
    <w:rsid w:val="00596A55"/>
    <w:rsid w:val="005A33BE"/>
    <w:rsid w:val="005A417E"/>
    <w:rsid w:val="005A5882"/>
    <w:rsid w:val="005B04C3"/>
    <w:rsid w:val="005B5C77"/>
    <w:rsid w:val="005C019C"/>
    <w:rsid w:val="005C0C86"/>
    <w:rsid w:val="005C25F2"/>
    <w:rsid w:val="005C2C34"/>
    <w:rsid w:val="005C3A19"/>
    <w:rsid w:val="005D011D"/>
    <w:rsid w:val="005D4D55"/>
    <w:rsid w:val="005D7A31"/>
    <w:rsid w:val="005E08B7"/>
    <w:rsid w:val="005E1499"/>
    <w:rsid w:val="005E2BC2"/>
    <w:rsid w:val="005E358F"/>
    <w:rsid w:val="005F2094"/>
    <w:rsid w:val="0060662C"/>
    <w:rsid w:val="006077F1"/>
    <w:rsid w:val="006175AD"/>
    <w:rsid w:val="00621246"/>
    <w:rsid w:val="00621959"/>
    <w:rsid w:val="006227F1"/>
    <w:rsid w:val="00623558"/>
    <w:rsid w:val="0063699B"/>
    <w:rsid w:val="006377BB"/>
    <w:rsid w:val="00640259"/>
    <w:rsid w:val="00640955"/>
    <w:rsid w:val="00640F00"/>
    <w:rsid w:val="006416FC"/>
    <w:rsid w:val="0064653A"/>
    <w:rsid w:val="0065213D"/>
    <w:rsid w:val="006523D6"/>
    <w:rsid w:val="0065360F"/>
    <w:rsid w:val="00655AFB"/>
    <w:rsid w:val="00655CDA"/>
    <w:rsid w:val="00660FD3"/>
    <w:rsid w:val="0066377F"/>
    <w:rsid w:val="00663B8E"/>
    <w:rsid w:val="00666534"/>
    <w:rsid w:val="00666579"/>
    <w:rsid w:val="00666F20"/>
    <w:rsid w:val="006675AC"/>
    <w:rsid w:val="00671CEE"/>
    <w:rsid w:val="00676DA9"/>
    <w:rsid w:val="00682F71"/>
    <w:rsid w:val="006914D4"/>
    <w:rsid w:val="00691F32"/>
    <w:rsid w:val="00694C9A"/>
    <w:rsid w:val="00696651"/>
    <w:rsid w:val="00696655"/>
    <w:rsid w:val="006A0A04"/>
    <w:rsid w:val="006A0BF0"/>
    <w:rsid w:val="006A7B57"/>
    <w:rsid w:val="006B26AE"/>
    <w:rsid w:val="006B284B"/>
    <w:rsid w:val="006B3E31"/>
    <w:rsid w:val="006B7462"/>
    <w:rsid w:val="006B78EC"/>
    <w:rsid w:val="006C26A7"/>
    <w:rsid w:val="006C3242"/>
    <w:rsid w:val="006C55CF"/>
    <w:rsid w:val="006C57AB"/>
    <w:rsid w:val="006C586F"/>
    <w:rsid w:val="006C70E1"/>
    <w:rsid w:val="006E1C02"/>
    <w:rsid w:val="006E2599"/>
    <w:rsid w:val="006E2DFB"/>
    <w:rsid w:val="006E5738"/>
    <w:rsid w:val="006F2DEC"/>
    <w:rsid w:val="006F5BD2"/>
    <w:rsid w:val="00701509"/>
    <w:rsid w:val="0070755D"/>
    <w:rsid w:val="0072000A"/>
    <w:rsid w:val="00720C4C"/>
    <w:rsid w:val="00727BC5"/>
    <w:rsid w:val="007306EA"/>
    <w:rsid w:val="007328C8"/>
    <w:rsid w:val="00732AA4"/>
    <w:rsid w:val="00733B2D"/>
    <w:rsid w:val="007450E9"/>
    <w:rsid w:val="00746426"/>
    <w:rsid w:val="007470C5"/>
    <w:rsid w:val="007543DA"/>
    <w:rsid w:val="00755C56"/>
    <w:rsid w:val="00757983"/>
    <w:rsid w:val="00762CA9"/>
    <w:rsid w:val="00765C28"/>
    <w:rsid w:val="00766FF6"/>
    <w:rsid w:val="0076784D"/>
    <w:rsid w:val="00775776"/>
    <w:rsid w:val="007807CB"/>
    <w:rsid w:val="00782687"/>
    <w:rsid w:val="00785374"/>
    <w:rsid w:val="00790CE0"/>
    <w:rsid w:val="00791C56"/>
    <w:rsid w:val="00796C1C"/>
    <w:rsid w:val="007A0019"/>
    <w:rsid w:val="007A18D7"/>
    <w:rsid w:val="007A2191"/>
    <w:rsid w:val="007A39C3"/>
    <w:rsid w:val="007A73FC"/>
    <w:rsid w:val="007B3BC4"/>
    <w:rsid w:val="007C05B2"/>
    <w:rsid w:val="007C1FC3"/>
    <w:rsid w:val="007C2B87"/>
    <w:rsid w:val="007C36FF"/>
    <w:rsid w:val="007D01F6"/>
    <w:rsid w:val="007D2CFC"/>
    <w:rsid w:val="007D3C3C"/>
    <w:rsid w:val="007E1070"/>
    <w:rsid w:val="007E16CC"/>
    <w:rsid w:val="007E1ACC"/>
    <w:rsid w:val="007F2CA5"/>
    <w:rsid w:val="007F2D9A"/>
    <w:rsid w:val="007F3DA7"/>
    <w:rsid w:val="007F3E74"/>
    <w:rsid w:val="007F5F6E"/>
    <w:rsid w:val="00800E12"/>
    <w:rsid w:val="00801D10"/>
    <w:rsid w:val="00802A87"/>
    <w:rsid w:val="00804FE9"/>
    <w:rsid w:val="00807621"/>
    <w:rsid w:val="00811357"/>
    <w:rsid w:val="00815046"/>
    <w:rsid w:val="008174FE"/>
    <w:rsid w:val="00820E70"/>
    <w:rsid w:val="0082467E"/>
    <w:rsid w:val="00826D70"/>
    <w:rsid w:val="00830B1F"/>
    <w:rsid w:val="0083279E"/>
    <w:rsid w:val="00833A81"/>
    <w:rsid w:val="0083777F"/>
    <w:rsid w:val="00845CA3"/>
    <w:rsid w:val="008517A4"/>
    <w:rsid w:val="00853070"/>
    <w:rsid w:val="0085483F"/>
    <w:rsid w:val="00854882"/>
    <w:rsid w:val="00856955"/>
    <w:rsid w:val="0086227F"/>
    <w:rsid w:val="00862923"/>
    <w:rsid w:val="00863EB6"/>
    <w:rsid w:val="00864A70"/>
    <w:rsid w:val="00865056"/>
    <w:rsid w:val="00872E95"/>
    <w:rsid w:val="00872ECB"/>
    <w:rsid w:val="00875555"/>
    <w:rsid w:val="00882841"/>
    <w:rsid w:val="0088319A"/>
    <w:rsid w:val="008A472C"/>
    <w:rsid w:val="008C3EB2"/>
    <w:rsid w:val="008C426C"/>
    <w:rsid w:val="008C427F"/>
    <w:rsid w:val="008C4411"/>
    <w:rsid w:val="008C5941"/>
    <w:rsid w:val="008D112D"/>
    <w:rsid w:val="008D2EC9"/>
    <w:rsid w:val="008D4AFE"/>
    <w:rsid w:val="008D636B"/>
    <w:rsid w:val="008D6490"/>
    <w:rsid w:val="008E440F"/>
    <w:rsid w:val="008E580E"/>
    <w:rsid w:val="008E7163"/>
    <w:rsid w:val="008F05B1"/>
    <w:rsid w:val="008F1D3B"/>
    <w:rsid w:val="008F685A"/>
    <w:rsid w:val="008F6B9B"/>
    <w:rsid w:val="008F715B"/>
    <w:rsid w:val="00905E02"/>
    <w:rsid w:val="00907AA5"/>
    <w:rsid w:val="009148C2"/>
    <w:rsid w:val="00916509"/>
    <w:rsid w:val="00917CD8"/>
    <w:rsid w:val="0092501E"/>
    <w:rsid w:val="00933D98"/>
    <w:rsid w:val="00936A64"/>
    <w:rsid w:val="00937482"/>
    <w:rsid w:val="00941F28"/>
    <w:rsid w:val="0094219D"/>
    <w:rsid w:val="009453F6"/>
    <w:rsid w:val="009551C6"/>
    <w:rsid w:val="009556D8"/>
    <w:rsid w:val="0095633E"/>
    <w:rsid w:val="009573C2"/>
    <w:rsid w:val="009573E1"/>
    <w:rsid w:val="00963E32"/>
    <w:rsid w:val="009679DD"/>
    <w:rsid w:val="00967DAB"/>
    <w:rsid w:val="00972817"/>
    <w:rsid w:val="009738E7"/>
    <w:rsid w:val="009769B1"/>
    <w:rsid w:val="00977414"/>
    <w:rsid w:val="00977F5A"/>
    <w:rsid w:val="009802C5"/>
    <w:rsid w:val="00980530"/>
    <w:rsid w:val="009817A2"/>
    <w:rsid w:val="009821E7"/>
    <w:rsid w:val="00983DFB"/>
    <w:rsid w:val="00984AB1"/>
    <w:rsid w:val="00986532"/>
    <w:rsid w:val="00986CDE"/>
    <w:rsid w:val="00990C11"/>
    <w:rsid w:val="009926EA"/>
    <w:rsid w:val="009A4BD7"/>
    <w:rsid w:val="009A4E04"/>
    <w:rsid w:val="009A69FD"/>
    <w:rsid w:val="009B2AA8"/>
    <w:rsid w:val="009B43E4"/>
    <w:rsid w:val="009B6FF2"/>
    <w:rsid w:val="009C1A54"/>
    <w:rsid w:val="009C4AAF"/>
    <w:rsid w:val="009C5C1E"/>
    <w:rsid w:val="009D010F"/>
    <w:rsid w:val="009D03A3"/>
    <w:rsid w:val="009D3488"/>
    <w:rsid w:val="009E4616"/>
    <w:rsid w:val="009E48BE"/>
    <w:rsid w:val="009F0E3C"/>
    <w:rsid w:val="009F1588"/>
    <w:rsid w:val="009F311E"/>
    <w:rsid w:val="009F35F8"/>
    <w:rsid w:val="009F3924"/>
    <w:rsid w:val="009F5BC2"/>
    <w:rsid w:val="009F7C23"/>
    <w:rsid w:val="00A00766"/>
    <w:rsid w:val="00A04FD4"/>
    <w:rsid w:val="00A1150B"/>
    <w:rsid w:val="00A13CB3"/>
    <w:rsid w:val="00A14B2D"/>
    <w:rsid w:val="00A178EF"/>
    <w:rsid w:val="00A21849"/>
    <w:rsid w:val="00A31069"/>
    <w:rsid w:val="00A31E75"/>
    <w:rsid w:val="00A34068"/>
    <w:rsid w:val="00A3479C"/>
    <w:rsid w:val="00A36237"/>
    <w:rsid w:val="00A37B3A"/>
    <w:rsid w:val="00A4066B"/>
    <w:rsid w:val="00A41968"/>
    <w:rsid w:val="00A4688D"/>
    <w:rsid w:val="00A511A5"/>
    <w:rsid w:val="00A51E22"/>
    <w:rsid w:val="00A525B6"/>
    <w:rsid w:val="00A531E2"/>
    <w:rsid w:val="00A55FEF"/>
    <w:rsid w:val="00A5612F"/>
    <w:rsid w:val="00A61E9E"/>
    <w:rsid w:val="00A70302"/>
    <w:rsid w:val="00A7115A"/>
    <w:rsid w:val="00A72C06"/>
    <w:rsid w:val="00A74093"/>
    <w:rsid w:val="00A760B3"/>
    <w:rsid w:val="00A9337D"/>
    <w:rsid w:val="00A9430A"/>
    <w:rsid w:val="00A95597"/>
    <w:rsid w:val="00AB4E71"/>
    <w:rsid w:val="00AB7D97"/>
    <w:rsid w:val="00AC33EC"/>
    <w:rsid w:val="00AD1FC4"/>
    <w:rsid w:val="00AE0990"/>
    <w:rsid w:val="00AE26DC"/>
    <w:rsid w:val="00AE69BE"/>
    <w:rsid w:val="00AF3A7C"/>
    <w:rsid w:val="00AF3BED"/>
    <w:rsid w:val="00AF7F35"/>
    <w:rsid w:val="00B037E4"/>
    <w:rsid w:val="00B10C09"/>
    <w:rsid w:val="00B11348"/>
    <w:rsid w:val="00B11B96"/>
    <w:rsid w:val="00B153C3"/>
    <w:rsid w:val="00B16B4E"/>
    <w:rsid w:val="00B22DE5"/>
    <w:rsid w:val="00B24D9B"/>
    <w:rsid w:val="00B25799"/>
    <w:rsid w:val="00B30263"/>
    <w:rsid w:val="00B33E84"/>
    <w:rsid w:val="00B4376C"/>
    <w:rsid w:val="00B43952"/>
    <w:rsid w:val="00B44982"/>
    <w:rsid w:val="00B47307"/>
    <w:rsid w:val="00B51498"/>
    <w:rsid w:val="00B53FAA"/>
    <w:rsid w:val="00B54C77"/>
    <w:rsid w:val="00B55BEF"/>
    <w:rsid w:val="00B61553"/>
    <w:rsid w:val="00B648E3"/>
    <w:rsid w:val="00B67F7F"/>
    <w:rsid w:val="00B750D1"/>
    <w:rsid w:val="00B85956"/>
    <w:rsid w:val="00B9077B"/>
    <w:rsid w:val="00B91632"/>
    <w:rsid w:val="00B9553B"/>
    <w:rsid w:val="00B97E8D"/>
    <w:rsid w:val="00BA211F"/>
    <w:rsid w:val="00BA4EC2"/>
    <w:rsid w:val="00BA562A"/>
    <w:rsid w:val="00BB1CAD"/>
    <w:rsid w:val="00BB749C"/>
    <w:rsid w:val="00BC0CC0"/>
    <w:rsid w:val="00BC49C7"/>
    <w:rsid w:val="00BC6493"/>
    <w:rsid w:val="00BD077E"/>
    <w:rsid w:val="00BD2605"/>
    <w:rsid w:val="00BD3655"/>
    <w:rsid w:val="00BE212A"/>
    <w:rsid w:val="00BE22E2"/>
    <w:rsid w:val="00BE3269"/>
    <w:rsid w:val="00BE5C67"/>
    <w:rsid w:val="00BF2B2B"/>
    <w:rsid w:val="00BF2FBA"/>
    <w:rsid w:val="00BF3195"/>
    <w:rsid w:val="00BF5200"/>
    <w:rsid w:val="00C00015"/>
    <w:rsid w:val="00C00696"/>
    <w:rsid w:val="00C049A7"/>
    <w:rsid w:val="00C0602F"/>
    <w:rsid w:val="00C066FE"/>
    <w:rsid w:val="00C25374"/>
    <w:rsid w:val="00C273B3"/>
    <w:rsid w:val="00C332B6"/>
    <w:rsid w:val="00C34BBB"/>
    <w:rsid w:val="00C36241"/>
    <w:rsid w:val="00C36A14"/>
    <w:rsid w:val="00C37BB1"/>
    <w:rsid w:val="00C40B8A"/>
    <w:rsid w:val="00C40CAA"/>
    <w:rsid w:val="00C410D3"/>
    <w:rsid w:val="00C437CC"/>
    <w:rsid w:val="00C461D8"/>
    <w:rsid w:val="00C51C63"/>
    <w:rsid w:val="00C51F26"/>
    <w:rsid w:val="00C533A7"/>
    <w:rsid w:val="00C53FAE"/>
    <w:rsid w:val="00C55095"/>
    <w:rsid w:val="00C554E7"/>
    <w:rsid w:val="00C62E5C"/>
    <w:rsid w:val="00C630DB"/>
    <w:rsid w:val="00C75FD6"/>
    <w:rsid w:val="00C8346A"/>
    <w:rsid w:val="00C87B90"/>
    <w:rsid w:val="00C9189B"/>
    <w:rsid w:val="00C93CD5"/>
    <w:rsid w:val="00CA0F43"/>
    <w:rsid w:val="00CA2BC0"/>
    <w:rsid w:val="00CA6C56"/>
    <w:rsid w:val="00CB70F0"/>
    <w:rsid w:val="00CC27F8"/>
    <w:rsid w:val="00CC3556"/>
    <w:rsid w:val="00CC72B8"/>
    <w:rsid w:val="00CC7772"/>
    <w:rsid w:val="00CC79CE"/>
    <w:rsid w:val="00CD04FC"/>
    <w:rsid w:val="00CD2E01"/>
    <w:rsid w:val="00CD4CB3"/>
    <w:rsid w:val="00CD4F1F"/>
    <w:rsid w:val="00CE1B10"/>
    <w:rsid w:val="00CE27F3"/>
    <w:rsid w:val="00CE55AB"/>
    <w:rsid w:val="00CE675B"/>
    <w:rsid w:val="00CE6ECF"/>
    <w:rsid w:val="00CF0ADC"/>
    <w:rsid w:val="00CF0CD0"/>
    <w:rsid w:val="00CF590F"/>
    <w:rsid w:val="00CF7051"/>
    <w:rsid w:val="00D007DB"/>
    <w:rsid w:val="00D00BDD"/>
    <w:rsid w:val="00D02E7E"/>
    <w:rsid w:val="00D066F4"/>
    <w:rsid w:val="00D134A2"/>
    <w:rsid w:val="00D16C5E"/>
    <w:rsid w:val="00D1723D"/>
    <w:rsid w:val="00D25AA7"/>
    <w:rsid w:val="00D31EAF"/>
    <w:rsid w:val="00D33769"/>
    <w:rsid w:val="00D33AF0"/>
    <w:rsid w:val="00D37072"/>
    <w:rsid w:val="00D43C21"/>
    <w:rsid w:val="00D443B4"/>
    <w:rsid w:val="00D453B1"/>
    <w:rsid w:val="00D47A72"/>
    <w:rsid w:val="00D501AC"/>
    <w:rsid w:val="00D52614"/>
    <w:rsid w:val="00D5350C"/>
    <w:rsid w:val="00D5487D"/>
    <w:rsid w:val="00D60B22"/>
    <w:rsid w:val="00D63F38"/>
    <w:rsid w:val="00D658DA"/>
    <w:rsid w:val="00D6693D"/>
    <w:rsid w:val="00D67060"/>
    <w:rsid w:val="00D744EB"/>
    <w:rsid w:val="00D749FD"/>
    <w:rsid w:val="00D75777"/>
    <w:rsid w:val="00D757E1"/>
    <w:rsid w:val="00D7658C"/>
    <w:rsid w:val="00D767DF"/>
    <w:rsid w:val="00D846D5"/>
    <w:rsid w:val="00D87D6D"/>
    <w:rsid w:val="00DA0060"/>
    <w:rsid w:val="00DA28A5"/>
    <w:rsid w:val="00DA4246"/>
    <w:rsid w:val="00DA48AF"/>
    <w:rsid w:val="00DA5480"/>
    <w:rsid w:val="00DA7277"/>
    <w:rsid w:val="00DB0F8E"/>
    <w:rsid w:val="00DB1EA8"/>
    <w:rsid w:val="00DB3CE3"/>
    <w:rsid w:val="00DB4B9F"/>
    <w:rsid w:val="00DB599A"/>
    <w:rsid w:val="00DB6466"/>
    <w:rsid w:val="00DC0C6F"/>
    <w:rsid w:val="00DC1D9C"/>
    <w:rsid w:val="00DC56D5"/>
    <w:rsid w:val="00DC585E"/>
    <w:rsid w:val="00DC725B"/>
    <w:rsid w:val="00DD01AC"/>
    <w:rsid w:val="00DD0320"/>
    <w:rsid w:val="00DD0CAF"/>
    <w:rsid w:val="00DD13E0"/>
    <w:rsid w:val="00DD1DA9"/>
    <w:rsid w:val="00DD262C"/>
    <w:rsid w:val="00DD26E2"/>
    <w:rsid w:val="00DD30F1"/>
    <w:rsid w:val="00DD3E5F"/>
    <w:rsid w:val="00DD51CA"/>
    <w:rsid w:val="00DD596D"/>
    <w:rsid w:val="00DE0CA7"/>
    <w:rsid w:val="00DE347F"/>
    <w:rsid w:val="00DE5282"/>
    <w:rsid w:val="00DF616E"/>
    <w:rsid w:val="00E04D1E"/>
    <w:rsid w:val="00E06A56"/>
    <w:rsid w:val="00E104E1"/>
    <w:rsid w:val="00E11BB0"/>
    <w:rsid w:val="00E17C11"/>
    <w:rsid w:val="00E20F97"/>
    <w:rsid w:val="00E22916"/>
    <w:rsid w:val="00E24524"/>
    <w:rsid w:val="00E26871"/>
    <w:rsid w:val="00E3232C"/>
    <w:rsid w:val="00E352EF"/>
    <w:rsid w:val="00E442B9"/>
    <w:rsid w:val="00E470CC"/>
    <w:rsid w:val="00E52E1B"/>
    <w:rsid w:val="00E547CE"/>
    <w:rsid w:val="00E55A89"/>
    <w:rsid w:val="00E56737"/>
    <w:rsid w:val="00E603C0"/>
    <w:rsid w:val="00E60E62"/>
    <w:rsid w:val="00E6331D"/>
    <w:rsid w:val="00E65D6C"/>
    <w:rsid w:val="00E662E1"/>
    <w:rsid w:val="00E66AD4"/>
    <w:rsid w:val="00E677D9"/>
    <w:rsid w:val="00E710EF"/>
    <w:rsid w:val="00E7186C"/>
    <w:rsid w:val="00E77024"/>
    <w:rsid w:val="00E778D8"/>
    <w:rsid w:val="00E80949"/>
    <w:rsid w:val="00E828C7"/>
    <w:rsid w:val="00E85849"/>
    <w:rsid w:val="00E867E1"/>
    <w:rsid w:val="00E90B8D"/>
    <w:rsid w:val="00E91E41"/>
    <w:rsid w:val="00E9519E"/>
    <w:rsid w:val="00E95CF5"/>
    <w:rsid w:val="00E95D34"/>
    <w:rsid w:val="00EA34E8"/>
    <w:rsid w:val="00EA4FB8"/>
    <w:rsid w:val="00EA5C21"/>
    <w:rsid w:val="00EA6D4E"/>
    <w:rsid w:val="00EB01AB"/>
    <w:rsid w:val="00EB4233"/>
    <w:rsid w:val="00EB44F0"/>
    <w:rsid w:val="00EC0EB2"/>
    <w:rsid w:val="00EC4E23"/>
    <w:rsid w:val="00EC5150"/>
    <w:rsid w:val="00EC5438"/>
    <w:rsid w:val="00EC7904"/>
    <w:rsid w:val="00ED0F64"/>
    <w:rsid w:val="00ED696C"/>
    <w:rsid w:val="00EE0E89"/>
    <w:rsid w:val="00EE1425"/>
    <w:rsid w:val="00EE2A61"/>
    <w:rsid w:val="00EE4AAE"/>
    <w:rsid w:val="00EE58D7"/>
    <w:rsid w:val="00EF20E1"/>
    <w:rsid w:val="00F0066D"/>
    <w:rsid w:val="00F01962"/>
    <w:rsid w:val="00F02613"/>
    <w:rsid w:val="00F02C63"/>
    <w:rsid w:val="00F03FC7"/>
    <w:rsid w:val="00F04056"/>
    <w:rsid w:val="00F06735"/>
    <w:rsid w:val="00F1012F"/>
    <w:rsid w:val="00F16810"/>
    <w:rsid w:val="00F16F17"/>
    <w:rsid w:val="00F176AC"/>
    <w:rsid w:val="00F20A6D"/>
    <w:rsid w:val="00F251DF"/>
    <w:rsid w:val="00F254B9"/>
    <w:rsid w:val="00F27137"/>
    <w:rsid w:val="00F27E8D"/>
    <w:rsid w:val="00F27F66"/>
    <w:rsid w:val="00F31D47"/>
    <w:rsid w:val="00F36C64"/>
    <w:rsid w:val="00F3799B"/>
    <w:rsid w:val="00F4043E"/>
    <w:rsid w:val="00F42450"/>
    <w:rsid w:val="00F53B2E"/>
    <w:rsid w:val="00F53EA0"/>
    <w:rsid w:val="00F55B9E"/>
    <w:rsid w:val="00F5696B"/>
    <w:rsid w:val="00F61601"/>
    <w:rsid w:val="00F62E4C"/>
    <w:rsid w:val="00F65990"/>
    <w:rsid w:val="00F660D1"/>
    <w:rsid w:val="00F66A07"/>
    <w:rsid w:val="00F766F8"/>
    <w:rsid w:val="00F82585"/>
    <w:rsid w:val="00F82B17"/>
    <w:rsid w:val="00F93C81"/>
    <w:rsid w:val="00F9766B"/>
    <w:rsid w:val="00FA1A42"/>
    <w:rsid w:val="00FB3B84"/>
    <w:rsid w:val="00FB7D6A"/>
    <w:rsid w:val="00FC0425"/>
    <w:rsid w:val="00FC0875"/>
    <w:rsid w:val="00FC3334"/>
    <w:rsid w:val="00FC6A2D"/>
    <w:rsid w:val="00FD11A6"/>
    <w:rsid w:val="00FD2A26"/>
    <w:rsid w:val="00FE095E"/>
    <w:rsid w:val="00FE3839"/>
    <w:rsid w:val="00FE5EDF"/>
    <w:rsid w:val="00FE655C"/>
    <w:rsid w:val="00FF17D6"/>
    <w:rsid w:val="00FF2D93"/>
    <w:rsid w:val="00FF61CF"/>
    <w:rsid w:val="02840892"/>
    <w:rsid w:val="16743E8E"/>
    <w:rsid w:val="27F37598"/>
    <w:rsid w:val="2C082B47"/>
    <w:rsid w:val="358F2C7E"/>
    <w:rsid w:val="3A33C96A"/>
    <w:rsid w:val="4F17C9A1"/>
    <w:rsid w:val="5B88BFF8"/>
    <w:rsid w:val="77DCFA0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01F9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E1C02"/>
    <w:pPr>
      <w:spacing w:after="0" w:line="240" w:lineRule="auto"/>
    </w:pPr>
  </w:style>
  <w:style w:type="paragraph" w:styleId="ListParagraph">
    <w:name w:val="List Paragraph"/>
    <w:aliases w:val="lp1,Bullet 1,Use Case List Paragraph,Numbering,ERP-List Paragraph,List Paragraph11,Bullet EY,List Paragraph Red,Buletai,List Paragraph21,List Paragraph111,List Paragraph1,List Paragraph2,Paragraph,Sąrašo pastraipa2,List not in Table"/>
    <w:basedOn w:val="Normal"/>
    <w:link w:val="ListParagraphChar"/>
    <w:qFormat/>
    <w:rsid w:val="00853070"/>
    <w:pPr>
      <w:ind w:left="720"/>
      <w:contextualSpacing/>
    </w:pPr>
  </w:style>
  <w:style w:type="table" w:styleId="TableGrid">
    <w:name w:val="Table Grid"/>
    <w:basedOn w:val="TableNormal"/>
    <w:uiPriority w:val="39"/>
    <w:rsid w:val="00A178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19C"/>
    <w:pPr>
      <w:tabs>
        <w:tab w:val="center" w:pos="4819"/>
        <w:tab w:val="right" w:pos="9638"/>
      </w:tabs>
      <w:spacing w:after="0" w:line="240" w:lineRule="auto"/>
    </w:pPr>
  </w:style>
  <w:style w:type="character" w:customStyle="1" w:styleId="HeaderChar">
    <w:name w:val="Header Char"/>
    <w:basedOn w:val="DefaultParagraphFont"/>
    <w:link w:val="Header"/>
    <w:uiPriority w:val="99"/>
    <w:rsid w:val="005C019C"/>
  </w:style>
  <w:style w:type="paragraph" w:styleId="Footer">
    <w:name w:val="footer"/>
    <w:basedOn w:val="Normal"/>
    <w:link w:val="FooterChar"/>
    <w:uiPriority w:val="99"/>
    <w:unhideWhenUsed/>
    <w:rsid w:val="005C019C"/>
    <w:pPr>
      <w:tabs>
        <w:tab w:val="center" w:pos="4819"/>
        <w:tab w:val="right" w:pos="9638"/>
      </w:tabs>
      <w:spacing w:after="0" w:line="240" w:lineRule="auto"/>
    </w:pPr>
  </w:style>
  <w:style w:type="character" w:customStyle="1" w:styleId="FooterChar">
    <w:name w:val="Footer Char"/>
    <w:basedOn w:val="DefaultParagraphFont"/>
    <w:link w:val="Footer"/>
    <w:uiPriority w:val="99"/>
    <w:rsid w:val="005C019C"/>
  </w:style>
  <w:style w:type="character" w:styleId="CommentReference">
    <w:name w:val="annotation reference"/>
    <w:basedOn w:val="DefaultParagraphFont"/>
    <w:uiPriority w:val="99"/>
    <w:unhideWhenUsed/>
    <w:rsid w:val="008D636B"/>
    <w:rPr>
      <w:sz w:val="16"/>
      <w:szCs w:val="16"/>
    </w:rPr>
  </w:style>
  <w:style w:type="paragraph" w:styleId="CommentText">
    <w:name w:val="annotation text"/>
    <w:basedOn w:val="Normal"/>
    <w:link w:val="CommentTextChar"/>
    <w:uiPriority w:val="99"/>
    <w:unhideWhenUsed/>
    <w:rsid w:val="008D636B"/>
    <w:pPr>
      <w:spacing w:line="240" w:lineRule="auto"/>
    </w:pPr>
    <w:rPr>
      <w:sz w:val="20"/>
      <w:szCs w:val="20"/>
    </w:rPr>
  </w:style>
  <w:style w:type="character" w:customStyle="1" w:styleId="CommentTextChar">
    <w:name w:val="Comment Text Char"/>
    <w:basedOn w:val="DefaultParagraphFont"/>
    <w:link w:val="CommentText"/>
    <w:uiPriority w:val="99"/>
    <w:rsid w:val="008D636B"/>
    <w:rPr>
      <w:sz w:val="20"/>
      <w:szCs w:val="20"/>
    </w:rPr>
  </w:style>
  <w:style w:type="paragraph" w:styleId="CommentSubject">
    <w:name w:val="annotation subject"/>
    <w:basedOn w:val="CommentText"/>
    <w:next w:val="CommentText"/>
    <w:link w:val="CommentSubjectChar"/>
    <w:uiPriority w:val="99"/>
    <w:semiHidden/>
    <w:unhideWhenUsed/>
    <w:rsid w:val="008D636B"/>
    <w:rPr>
      <w:b/>
      <w:bCs/>
    </w:rPr>
  </w:style>
  <w:style w:type="character" w:customStyle="1" w:styleId="CommentSubjectChar">
    <w:name w:val="Comment Subject Char"/>
    <w:basedOn w:val="CommentTextChar"/>
    <w:link w:val="CommentSubject"/>
    <w:uiPriority w:val="99"/>
    <w:semiHidden/>
    <w:rsid w:val="008D636B"/>
    <w:rPr>
      <w:b/>
      <w:bCs/>
      <w:sz w:val="20"/>
      <w:szCs w:val="20"/>
    </w:rPr>
  </w:style>
  <w:style w:type="paragraph" w:styleId="BalloonText">
    <w:name w:val="Balloon Text"/>
    <w:basedOn w:val="Normal"/>
    <w:link w:val="BalloonTextChar"/>
    <w:uiPriority w:val="99"/>
    <w:semiHidden/>
    <w:unhideWhenUsed/>
    <w:rsid w:val="008D63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636B"/>
    <w:rPr>
      <w:rFonts w:ascii="Segoe UI" w:hAnsi="Segoe UI" w:cs="Segoe UI"/>
      <w:sz w:val="18"/>
      <w:szCs w:val="18"/>
    </w:rPr>
  </w:style>
  <w:style w:type="table" w:customStyle="1" w:styleId="TableGrid1">
    <w:name w:val="Table Grid1"/>
    <w:basedOn w:val="TableNormal"/>
    <w:next w:val="TableGrid"/>
    <w:uiPriority w:val="39"/>
    <w:rsid w:val="00E662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10619"/>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E104E1"/>
    <w:pPr>
      <w:spacing w:after="0" w:line="240" w:lineRule="auto"/>
    </w:pPr>
  </w:style>
  <w:style w:type="character" w:styleId="Hyperlink">
    <w:name w:val="Hyperlink"/>
    <w:basedOn w:val="DefaultParagraphFont"/>
    <w:uiPriority w:val="99"/>
    <w:unhideWhenUsed/>
    <w:rsid w:val="00F66A07"/>
    <w:rPr>
      <w:color w:val="0563C1" w:themeColor="hyperlink"/>
      <w:u w:val="single"/>
    </w:rPr>
  </w:style>
  <w:style w:type="character" w:styleId="UnresolvedMention">
    <w:name w:val="Unresolved Mention"/>
    <w:basedOn w:val="DefaultParagraphFont"/>
    <w:uiPriority w:val="99"/>
    <w:semiHidden/>
    <w:unhideWhenUsed/>
    <w:rsid w:val="00F66A07"/>
    <w:rPr>
      <w:color w:val="605E5C"/>
      <w:shd w:val="clear" w:color="auto" w:fill="E1DFDD"/>
    </w:rPr>
  </w:style>
  <w:style w:type="paragraph" w:styleId="NormalWeb">
    <w:name w:val="Normal (Web)"/>
    <w:basedOn w:val="Normal"/>
    <w:uiPriority w:val="99"/>
    <w:unhideWhenUsed/>
    <w:rsid w:val="00025D8C"/>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ListParagraphChar">
    <w:name w:val="List Paragraph Char"/>
    <w:aliases w:val="lp1 Char,Bullet 1 Char,Use Case List Paragraph Char,Numbering Char,ERP-List Paragraph Char,List Paragraph11 Char,Bullet EY Char,List Paragraph Red Char,Buletai Char,List Paragraph21 Char,List Paragraph111 Char,List Paragraph1 Char"/>
    <w:link w:val="ListParagraph"/>
    <w:uiPriority w:val="34"/>
    <w:locked/>
    <w:rsid w:val="008E71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5747011">
      <w:bodyDiv w:val="1"/>
      <w:marLeft w:val="0"/>
      <w:marRight w:val="0"/>
      <w:marTop w:val="0"/>
      <w:marBottom w:val="0"/>
      <w:divBdr>
        <w:top w:val="none" w:sz="0" w:space="0" w:color="auto"/>
        <w:left w:val="none" w:sz="0" w:space="0" w:color="auto"/>
        <w:bottom w:val="none" w:sz="0" w:space="0" w:color="auto"/>
        <w:right w:val="none" w:sz="0" w:space="0" w:color="auto"/>
      </w:divBdr>
    </w:div>
    <w:div w:id="983048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egitra@regitra.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egitra.lt/lt/imone/korupcijos-prevencija" TargetMode="Externa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yperlink" Target="https://osp.stat.gov.lt/statistiniu-rodikliu-analize?indicator=S7R26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E60383B9D7A4EF69432230A73B9699E"/>
        <w:category>
          <w:name w:val="General"/>
          <w:gallery w:val="placeholder"/>
        </w:category>
        <w:types>
          <w:type w:val="bbPlcHdr"/>
        </w:types>
        <w:behaviors>
          <w:behavior w:val="content"/>
        </w:behaviors>
        <w:guid w:val="{6F950922-DBA9-412E-AEC5-12AEC4F49D4F}"/>
      </w:docPartPr>
      <w:docPartBody>
        <w:p w:rsidR="00EA0EF0" w:rsidRDefault="005671EE" w:rsidP="005671EE">
          <w:pPr>
            <w:pStyle w:val="0E60383B9D7A4EF69432230A73B9699E"/>
          </w:pPr>
          <w:r w:rsidRPr="00482ABA">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1EE"/>
    <w:rsid w:val="00136002"/>
    <w:rsid w:val="003366DD"/>
    <w:rsid w:val="004743CE"/>
    <w:rsid w:val="005671EE"/>
    <w:rsid w:val="00590062"/>
    <w:rsid w:val="00917CD8"/>
    <w:rsid w:val="009573C2"/>
    <w:rsid w:val="00A90907"/>
    <w:rsid w:val="00AB6217"/>
    <w:rsid w:val="00E06A56"/>
    <w:rsid w:val="00E52615"/>
    <w:rsid w:val="00EA0EF0"/>
    <w:rsid w:val="00EC45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671EE"/>
    <w:rPr>
      <w:color w:val="666666"/>
    </w:rPr>
  </w:style>
  <w:style w:type="paragraph" w:customStyle="1" w:styleId="0E60383B9D7A4EF69432230A73B9699E">
    <w:name w:val="0E60383B9D7A4EF69432230A73B9699E"/>
    <w:rsid w:val="005671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D82898DD6131142801FF347E8CF5D81" ma:contentTypeVersion="3" ma:contentTypeDescription="Kurkite naują dokumentą." ma:contentTypeScope="" ma:versionID="c33f0e5d2c30355cc286404430880919">
  <xsd:schema xmlns:xsd="http://www.w3.org/2001/XMLSchema" xmlns:xs="http://www.w3.org/2001/XMLSchema" xmlns:p="http://schemas.microsoft.com/office/2006/metadata/properties" xmlns:ns2="c8d676ff-1e32-4f79-9771-712456f487f3" targetNamespace="http://schemas.microsoft.com/office/2006/metadata/properties" ma:root="true" ma:fieldsID="ab3d40ca6165c187ef1ae5b63c777dca" ns2:_="">
    <xsd:import namespace="c8d676ff-1e32-4f79-9771-712456f487f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676ff-1e32-4f79-9771-712456f487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A13270-34AA-41BB-ABEC-48848E375D51}">
  <ds:schemaRefs>
    <ds:schemaRef ds:uri="http://schemas.microsoft.com/sharepoint/v3/contenttype/forms"/>
  </ds:schemaRefs>
</ds:datastoreItem>
</file>

<file path=customXml/itemProps2.xml><?xml version="1.0" encoding="utf-8"?>
<ds:datastoreItem xmlns:ds="http://schemas.openxmlformats.org/officeDocument/2006/customXml" ds:itemID="{6AB32D5C-393C-4E48-9A48-CB2C114A9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676ff-1e32-4f79-9771-712456f487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CFE8F9-339A-4515-B5E4-69D02AEFCED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43645</Words>
  <Characters>24879</Characters>
  <Application>Microsoft Office Word</Application>
  <DocSecurity>0</DocSecurity>
  <Lines>207</Lines>
  <Paragraphs>136</Paragraphs>
  <ScaleCrop>false</ScaleCrop>
  <Company/>
  <LinksUpToDate>false</LinksUpToDate>
  <CharactersWithSpaces>68388</CharactersWithSpaces>
  <SharedDoc>false</SharedDoc>
  <HLinks>
    <vt:vector size="18" baseType="variant">
      <vt:variant>
        <vt:i4>917540</vt:i4>
      </vt:variant>
      <vt:variant>
        <vt:i4>6</vt:i4>
      </vt:variant>
      <vt:variant>
        <vt:i4>0</vt:i4>
      </vt:variant>
      <vt:variant>
        <vt:i4>5</vt:i4>
      </vt:variant>
      <vt:variant>
        <vt:lpwstr>mailto:regitra@regitra.lt</vt:lpwstr>
      </vt:variant>
      <vt:variant>
        <vt:lpwstr/>
      </vt:variant>
      <vt:variant>
        <vt:i4>1704021</vt:i4>
      </vt:variant>
      <vt:variant>
        <vt:i4>3</vt:i4>
      </vt:variant>
      <vt:variant>
        <vt:i4>0</vt:i4>
      </vt:variant>
      <vt:variant>
        <vt:i4>5</vt:i4>
      </vt:variant>
      <vt:variant>
        <vt:lpwstr>https://www.regitra.lt/lt/imone/korupcijos-prevencija</vt:lpwstr>
      </vt:variant>
      <vt:variant>
        <vt:lpwstr/>
      </vt:variant>
      <vt:variant>
        <vt:i4>786466</vt:i4>
      </vt:variant>
      <vt:variant>
        <vt:i4>0</vt:i4>
      </vt:variant>
      <vt:variant>
        <vt:i4>0</vt:i4>
      </vt:variant>
      <vt:variant>
        <vt:i4>5</vt:i4>
      </vt:variant>
      <vt:variant>
        <vt:lpwstr>https://osp.stat.gov.lt/statistiniu-rodikliu-analize?indicator=S7R260</vt:lpwstr>
      </vt:variant>
      <vt:variant>
        <vt:lpwstr>/</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2023-05-02T22:36:00Z</dcterms:created>
  <dcterms:modified xsi:type="dcterms:W3CDTF">2025-05-30T09:21:00Z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0x010100CD82898DD6131142801FF347E8CF5D81</vt:lpwstr>
  </property>
  <property fmtid="{D5CDD505-2E9C-101B-9397-08002B2CF9AE}" pid="3" name="MediaServiceImageTags">
    <vt:lpwstr/>
  </property>
</Properties>
</file>